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AD82A" w14:textId="77777777" w:rsidR="00C25887" w:rsidRDefault="001161E3">
      <w:pPr>
        <w:spacing w:after="248" w:line="259" w:lineRule="auto"/>
        <w:ind w:left="10" w:right="16" w:hanging="10"/>
        <w:jc w:val="center"/>
      </w:pPr>
      <w:r>
        <w:rPr>
          <w:b/>
          <w:sz w:val="32"/>
        </w:rPr>
        <w:t>DEEP SOUTH DISTRICT AMERICAN ROSE SOCIETY</w:t>
      </w:r>
      <w:r>
        <w:rPr>
          <w:sz w:val="32"/>
        </w:rPr>
        <w:t xml:space="preserve"> </w:t>
      </w:r>
    </w:p>
    <w:p w14:paraId="6483A7BC" w14:textId="77777777" w:rsidR="00C25887" w:rsidRDefault="001161E3">
      <w:pPr>
        <w:spacing w:after="174" w:line="259" w:lineRule="auto"/>
        <w:ind w:left="10" w:right="16" w:hanging="10"/>
        <w:jc w:val="center"/>
      </w:pPr>
      <w:r>
        <w:rPr>
          <w:b/>
          <w:sz w:val="32"/>
        </w:rPr>
        <w:t>GUIDELINES FOR DISTRICT MEETINGS &amp; ROSE SHOWS</w:t>
      </w:r>
      <w:r>
        <w:rPr>
          <w:sz w:val="32"/>
        </w:rPr>
        <w:t xml:space="preserve"> </w:t>
      </w:r>
    </w:p>
    <w:p w14:paraId="29C6C764" w14:textId="77777777" w:rsidR="00C25887" w:rsidRDefault="001161E3">
      <w:pPr>
        <w:spacing w:after="258" w:line="259" w:lineRule="auto"/>
        <w:ind w:left="10" w:right="14" w:hanging="10"/>
        <w:jc w:val="center"/>
      </w:pPr>
      <w:r>
        <w:rPr>
          <w:b/>
        </w:rPr>
        <w:t>PURPOSE AND OBJECTIVES</w:t>
      </w:r>
      <w:r>
        <w:t xml:space="preserve"> </w:t>
      </w:r>
    </w:p>
    <w:p w14:paraId="49DC16FA" w14:textId="651A6672" w:rsidR="00C25887" w:rsidRDefault="001161E3">
      <w:pPr>
        <w:ind w:left="0" w:right="13" w:firstLine="0"/>
      </w:pPr>
      <w:r>
        <w:t xml:space="preserve">The guidelines listed below are designed solely to help the Host Society and participants stage a well-planned, successful convention and rose show </w:t>
      </w:r>
      <w:r w:rsidR="00D21E7A" w:rsidRPr="00F73076">
        <w:rPr>
          <w:color w:val="auto"/>
        </w:rPr>
        <w:t xml:space="preserve">or Mid-Winter Meeting </w:t>
      </w:r>
      <w:r>
        <w:t>with a minimum of errors and/or misunderstandings.  Consistency is our main objective in establishing these guidelines. They represent a step toward improving and maintaining the high standards of the Deep South District without any unexpected burden or hardship on any member or Affiliated Society in the District.  Our goal is to enjoy being together at our District meeting</w:t>
      </w:r>
      <w:r w:rsidR="004C11F7" w:rsidRPr="004C11F7">
        <w:rPr>
          <w:color w:val="FF0000"/>
        </w:rPr>
        <w:t>s</w:t>
      </w:r>
      <w:r>
        <w:t xml:space="preserve"> and have fun.</w:t>
      </w:r>
      <w:r>
        <w:rPr>
          <w:b/>
        </w:rPr>
        <w:t xml:space="preserve"> </w:t>
      </w:r>
    </w:p>
    <w:p w14:paraId="3BD1459F" w14:textId="77777777" w:rsidR="00C25887" w:rsidRDefault="001161E3" w:rsidP="00A87F22">
      <w:pPr>
        <w:pStyle w:val="Heading1"/>
        <w:spacing w:after="328"/>
        <w:ind w:left="0" w:right="0" w:firstLine="0"/>
      </w:pPr>
      <w:r>
        <w:t xml:space="preserve">RESPONSIBILITIES OF THE HOST SOCIETY </w:t>
      </w:r>
      <w:r>
        <w:rPr>
          <w:b w:val="0"/>
        </w:rPr>
        <w:t xml:space="preserve"> </w:t>
      </w:r>
    </w:p>
    <w:p w14:paraId="6F674D63" w14:textId="1FA45638" w:rsidR="00C25887" w:rsidRPr="00F73076" w:rsidRDefault="001161E3" w:rsidP="003504E6">
      <w:pPr>
        <w:pStyle w:val="ListParagraph"/>
        <w:numPr>
          <w:ilvl w:val="0"/>
          <w:numId w:val="11"/>
        </w:numPr>
        <w:spacing w:after="0" w:line="250" w:lineRule="auto"/>
        <w:ind w:right="14"/>
        <w:rPr>
          <w:color w:val="auto"/>
        </w:rPr>
      </w:pPr>
      <w:r>
        <w:t>The following</w:t>
      </w:r>
      <w:r w:rsidR="007D6BDB" w:rsidRPr="00C22105">
        <w:rPr>
          <w:color w:val="FF0000"/>
        </w:rPr>
        <w:t xml:space="preserve"> </w:t>
      </w:r>
      <w:r w:rsidR="007D6BDB" w:rsidRPr="00F73076">
        <w:rPr>
          <w:color w:val="auto"/>
        </w:rPr>
        <w:t>committee members</w:t>
      </w:r>
      <w:r w:rsidRPr="00F73076">
        <w:rPr>
          <w:color w:val="auto"/>
        </w:rPr>
        <w:t xml:space="preserve"> are suggested </w:t>
      </w:r>
      <w:r w:rsidR="00C57D95" w:rsidRPr="00F73076">
        <w:rPr>
          <w:color w:val="auto"/>
        </w:rPr>
        <w:t xml:space="preserve">to organize </w:t>
      </w:r>
      <w:r w:rsidRPr="00F73076">
        <w:rPr>
          <w:strike/>
          <w:color w:val="auto"/>
        </w:rPr>
        <w:t>for</w:t>
      </w:r>
      <w:r w:rsidRPr="00F73076">
        <w:rPr>
          <w:color w:val="auto"/>
        </w:rPr>
        <w:t xml:space="preserve"> a District Convention and Rose Show</w:t>
      </w:r>
      <w:r w:rsidR="006F4F3A" w:rsidRPr="00F73076">
        <w:rPr>
          <w:color w:val="auto"/>
        </w:rPr>
        <w:t xml:space="preserve">: </w:t>
      </w:r>
      <w:r w:rsidR="007D6BDB" w:rsidRPr="00F73076">
        <w:rPr>
          <w:color w:val="auto"/>
        </w:rPr>
        <w:t>Convention</w:t>
      </w:r>
      <w:r w:rsidR="00C57D95" w:rsidRPr="00F73076">
        <w:rPr>
          <w:color w:val="auto"/>
        </w:rPr>
        <w:t>/Meeting</w:t>
      </w:r>
      <w:r w:rsidR="007D6BDB" w:rsidRPr="00F73076">
        <w:rPr>
          <w:color w:val="auto"/>
        </w:rPr>
        <w:t xml:space="preserve"> </w:t>
      </w:r>
      <w:r w:rsidRPr="00F73076">
        <w:rPr>
          <w:color w:val="auto"/>
        </w:rPr>
        <w:t xml:space="preserve">Chair, </w:t>
      </w:r>
      <w:r w:rsidR="00C57D95" w:rsidRPr="00F73076">
        <w:rPr>
          <w:color w:val="auto"/>
        </w:rPr>
        <w:t xml:space="preserve">Registration Chair, </w:t>
      </w:r>
      <w:r w:rsidR="00510770" w:rsidRPr="00F73076">
        <w:rPr>
          <w:color w:val="auto"/>
        </w:rPr>
        <w:t xml:space="preserve">Rose </w:t>
      </w:r>
      <w:r>
        <w:t>Show Chair</w:t>
      </w:r>
      <w:r w:rsidRPr="00C22105">
        <w:rPr>
          <w:color w:val="7030A0"/>
        </w:rPr>
        <w:t xml:space="preserve">, </w:t>
      </w:r>
      <w:r>
        <w:t>Registration Chair, Finance Chair, Tour Chair, Hospitality Chair</w:t>
      </w:r>
      <w:r w:rsidR="00F73076">
        <w:t>,</w:t>
      </w:r>
      <w:r>
        <w:t xml:space="preserve"> </w:t>
      </w:r>
      <w:r w:rsidR="00C57D95">
        <w:t xml:space="preserve">Raffle Chair, </w:t>
      </w:r>
      <w:r>
        <w:t>and Program Chair</w:t>
      </w:r>
      <w:r w:rsidRPr="00F73076">
        <w:rPr>
          <w:color w:val="auto"/>
        </w:rPr>
        <w:t>.</w:t>
      </w:r>
      <w:r w:rsidR="00C57D95" w:rsidRPr="00F73076">
        <w:rPr>
          <w:color w:val="auto"/>
        </w:rPr>
        <w:t xml:space="preserve"> The same committee is needed for a Mid-Winter Meeting except for the Rose Show Chair. </w:t>
      </w:r>
      <w:r>
        <w:t xml:space="preserve">The </w:t>
      </w:r>
      <w:r w:rsidR="007D6BDB" w:rsidRPr="00F73076">
        <w:rPr>
          <w:color w:val="auto"/>
        </w:rPr>
        <w:t>Convention</w:t>
      </w:r>
      <w:r w:rsidR="00C57D95" w:rsidRPr="00F73076">
        <w:rPr>
          <w:color w:val="auto"/>
        </w:rPr>
        <w:t>/Meeting</w:t>
      </w:r>
      <w:r w:rsidR="007D6BDB" w:rsidRPr="00F73076">
        <w:rPr>
          <w:color w:val="auto"/>
        </w:rPr>
        <w:t xml:space="preserve"> </w:t>
      </w:r>
      <w:r>
        <w:t xml:space="preserve">Chair is responsible for organizing the </w:t>
      </w:r>
      <w:r w:rsidR="00C57D95" w:rsidRPr="00F73076">
        <w:rPr>
          <w:color w:val="auto"/>
        </w:rPr>
        <w:t xml:space="preserve">event </w:t>
      </w:r>
      <w:r w:rsidRPr="00F73076">
        <w:rPr>
          <w:color w:val="auto"/>
        </w:rPr>
        <w:t xml:space="preserve">and will act as coordinator for all </w:t>
      </w:r>
      <w:r w:rsidR="00C57D95" w:rsidRPr="00F73076">
        <w:rPr>
          <w:color w:val="auto"/>
        </w:rPr>
        <w:t xml:space="preserve">activities </w:t>
      </w:r>
      <w:r w:rsidRPr="00F73076">
        <w:rPr>
          <w:color w:val="auto"/>
        </w:rPr>
        <w:t>during the Convention</w:t>
      </w:r>
      <w:r w:rsidR="00C57D95" w:rsidRPr="00F73076">
        <w:rPr>
          <w:color w:val="auto"/>
        </w:rPr>
        <w:t>/Meeting</w:t>
      </w:r>
      <w:r w:rsidRPr="00F73076">
        <w:rPr>
          <w:color w:val="auto"/>
        </w:rPr>
        <w:t xml:space="preserve">. </w:t>
      </w:r>
      <w:r w:rsidR="00C57D95" w:rsidRPr="00F73076">
        <w:rPr>
          <w:color w:val="auto"/>
        </w:rPr>
        <w:t xml:space="preserve">They </w:t>
      </w:r>
      <w:r w:rsidRPr="00F73076">
        <w:rPr>
          <w:color w:val="auto"/>
        </w:rPr>
        <w:t xml:space="preserve">will keep the District Director well informed of all the planning steps in preparation for the </w:t>
      </w:r>
      <w:r w:rsidR="00C57D95" w:rsidRPr="00F73076">
        <w:rPr>
          <w:color w:val="auto"/>
        </w:rPr>
        <w:t>event</w:t>
      </w:r>
      <w:r w:rsidRPr="00F73076">
        <w:rPr>
          <w:color w:val="auto"/>
        </w:rPr>
        <w:t>.</w:t>
      </w:r>
    </w:p>
    <w:p w14:paraId="6910D3F6" w14:textId="1435834A" w:rsidR="00C25887" w:rsidRDefault="00C25887" w:rsidP="003504E6">
      <w:pPr>
        <w:spacing w:after="37" w:line="259" w:lineRule="auto"/>
        <w:ind w:left="720" w:right="0" w:firstLine="60"/>
      </w:pPr>
    </w:p>
    <w:p w14:paraId="45A06E17" w14:textId="5440B447" w:rsidR="00C25887" w:rsidRPr="00F73076" w:rsidRDefault="001161E3" w:rsidP="003504E6">
      <w:pPr>
        <w:numPr>
          <w:ilvl w:val="0"/>
          <w:numId w:val="11"/>
        </w:numPr>
        <w:spacing w:after="0"/>
        <w:ind w:right="13"/>
        <w:rPr>
          <w:color w:val="auto"/>
        </w:rPr>
      </w:pPr>
      <w:r>
        <w:t>Conventions</w:t>
      </w:r>
      <w:r w:rsidR="006F4F3A" w:rsidRPr="00F73076">
        <w:rPr>
          <w:color w:val="auto"/>
        </w:rPr>
        <w:t>/Mid-Winter Meetings</w:t>
      </w:r>
      <w:r w:rsidRPr="00F73076">
        <w:rPr>
          <w:color w:val="auto"/>
        </w:rPr>
        <w:t xml:space="preserve"> should be held on an appropriate weekend at an appropriate facility subject to the approval of the District Director. When possible,</w:t>
      </w:r>
      <w:r w:rsidR="00F73076" w:rsidRPr="00F73076">
        <w:rPr>
          <w:color w:val="auto"/>
        </w:rPr>
        <w:t xml:space="preserve"> </w:t>
      </w:r>
      <w:r w:rsidR="005A2AAD" w:rsidRPr="00F73076">
        <w:rPr>
          <w:color w:val="auto"/>
        </w:rPr>
        <w:t xml:space="preserve">sites </w:t>
      </w:r>
      <w:r w:rsidRPr="00F73076">
        <w:rPr>
          <w:color w:val="auto"/>
        </w:rPr>
        <w:t xml:space="preserve">should be rotated throughout the </w:t>
      </w:r>
      <w:r w:rsidR="0097375C" w:rsidRPr="00F73076">
        <w:rPr>
          <w:color w:val="auto"/>
        </w:rPr>
        <w:t>District.</w:t>
      </w:r>
      <w:r w:rsidRPr="00F73076">
        <w:rPr>
          <w:color w:val="auto"/>
        </w:rPr>
        <w:t xml:space="preserve"> </w:t>
      </w:r>
      <w:r w:rsidR="006F4F3A" w:rsidRPr="00F73076">
        <w:rPr>
          <w:color w:val="auto"/>
        </w:rPr>
        <w:t xml:space="preserve">Convention </w:t>
      </w:r>
      <w:r w:rsidR="0097375C" w:rsidRPr="00F73076">
        <w:rPr>
          <w:color w:val="auto"/>
        </w:rPr>
        <w:t xml:space="preserve">sites </w:t>
      </w:r>
      <w:r w:rsidR="006F4F3A" w:rsidRPr="00F73076">
        <w:rPr>
          <w:color w:val="auto"/>
        </w:rPr>
        <w:t xml:space="preserve">should be </w:t>
      </w:r>
      <w:r w:rsidRPr="00F73076">
        <w:rPr>
          <w:color w:val="auto"/>
        </w:rPr>
        <w:t xml:space="preserve">scheduled for a time of year when most sections of the </w:t>
      </w:r>
      <w:r w:rsidR="0097375C" w:rsidRPr="00F73076">
        <w:rPr>
          <w:color w:val="auto"/>
        </w:rPr>
        <w:t>District</w:t>
      </w:r>
      <w:r w:rsidRPr="00F73076">
        <w:rPr>
          <w:color w:val="auto"/>
        </w:rPr>
        <w:t xml:space="preserve"> can participate in the Rose Show.  </w:t>
      </w:r>
    </w:p>
    <w:p w14:paraId="36AC4D82" w14:textId="63FA5BBD" w:rsidR="00C25887" w:rsidRPr="00F73076" w:rsidRDefault="00C25887" w:rsidP="003504E6">
      <w:pPr>
        <w:spacing w:after="37" w:line="259" w:lineRule="auto"/>
        <w:ind w:left="0" w:right="0" w:firstLine="60"/>
        <w:rPr>
          <w:color w:val="auto"/>
        </w:rPr>
      </w:pPr>
    </w:p>
    <w:p w14:paraId="2084469F" w14:textId="6C8CE453" w:rsidR="00F73076" w:rsidRPr="00F73076" w:rsidRDefault="006F4F3A" w:rsidP="009C638A">
      <w:pPr>
        <w:numPr>
          <w:ilvl w:val="0"/>
          <w:numId w:val="11"/>
        </w:numPr>
        <w:spacing w:after="0"/>
        <w:ind w:right="13"/>
        <w:rPr>
          <w:color w:val="auto"/>
        </w:rPr>
      </w:pPr>
      <w:r w:rsidRPr="00F73076">
        <w:rPr>
          <w:color w:val="auto"/>
        </w:rPr>
        <w:t xml:space="preserve">The host society </w:t>
      </w:r>
      <w:r w:rsidR="00DE7915" w:rsidRPr="00F73076">
        <w:rPr>
          <w:color w:val="auto"/>
        </w:rPr>
        <w:t xml:space="preserve">has the choice of </w:t>
      </w:r>
      <w:r w:rsidRPr="00F73076">
        <w:rPr>
          <w:color w:val="auto"/>
        </w:rPr>
        <w:t>schedul</w:t>
      </w:r>
      <w:r w:rsidR="00DE7915" w:rsidRPr="00F73076">
        <w:rPr>
          <w:color w:val="auto"/>
        </w:rPr>
        <w:t>ing</w:t>
      </w:r>
      <w:r w:rsidRPr="00F73076">
        <w:rPr>
          <w:color w:val="auto"/>
        </w:rPr>
        <w:t xml:space="preserve"> a supper or hors d’oeuvr</w:t>
      </w:r>
      <w:r w:rsidR="00DE7915" w:rsidRPr="00F73076">
        <w:rPr>
          <w:color w:val="auto"/>
        </w:rPr>
        <w:t>e</w:t>
      </w:r>
      <w:r w:rsidRPr="00F73076">
        <w:rPr>
          <w:color w:val="auto"/>
        </w:rPr>
        <w:t xml:space="preserve"> social</w:t>
      </w:r>
      <w:r w:rsidR="00CD32B5" w:rsidRPr="00F73076">
        <w:rPr>
          <w:color w:val="auto"/>
        </w:rPr>
        <w:t xml:space="preserve"> or </w:t>
      </w:r>
      <w:r w:rsidRPr="00F73076">
        <w:rPr>
          <w:color w:val="auto"/>
        </w:rPr>
        <w:t>hav</w:t>
      </w:r>
      <w:r w:rsidR="00DE7915" w:rsidRPr="00F73076">
        <w:rPr>
          <w:color w:val="auto"/>
        </w:rPr>
        <w:t>ing</w:t>
      </w:r>
      <w:r w:rsidRPr="00F73076">
        <w:rPr>
          <w:color w:val="auto"/>
        </w:rPr>
        <w:t xml:space="preserve"> attendees do dinner on their own</w:t>
      </w:r>
      <w:r w:rsidR="00CD32B5" w:rsidRPr="00F73076">
        <w:rPr>
          <w:color w:val="auto"/>
        </w:rPr>
        <w:t xml:space="preserve"> on Friday night</w:t>
      </w:r>
      <w:r w:rsidRPr="00F73076">
        <w:rPr>
          <w:color w:val="auto"/>
        </w:rPr>
        <w:t>. Regardless, a</w:t>
      </w:r>
      <w:r w:rsidR="00510770" w:rsidRPr="00F73076">
        <w:rPr>
          <w:color w:val="auto"/>
        </w:rPr>
        <w:t xml:space="preserve"> Hospitality Room</w:t>
      </w:r>
      <w:r w:rsidR="00DE7915" w:rsidRPr="00F73076">
        <w:rPr>
          <w:color w:val="auto"/>
        </w:rPr>
        <w:t>/area</w:t>
      </w:r>
      <w:r w:rsidR="00510770" w:rsidRPr="00F73076">
        <w:rPr>
          <w:color w:val="auto"/>
        </w:rPr>
        <w:t xml:space="preserve"> should be open Friday and Saturday nights</w:t>
      </w:r>
      <w:r w:rsidR="00DE7915" w:rsidRPr="00F73076">
        <w:rPr>
          <w:color w:val="auto"/>
        </w:rPr>
        <w:t xml:space="preserve"> after dinner</w:t>
      </w:r>
      <w:r w:rsidR="00510770" w:rsidRPr="00F73076">
        <w:rPr>
          <w:color w:val="auto"/>
        </w:rPr>
        <w:t xml:space="preserve"> at Conventions and Mid-Winter Meetings for attendees to mingle and get acquainted.</w:t>
      </w:r>
    </w:p>
    <w:p w14:paraId="738DC325" w14:textId="77777777" w:rsidR="00F73076" w:rsidRPr="00F73076" w:rsidRDefault="00F73076" w:rsidP="00F73076">
      <w:pPr>
        <w:spacing w:after="0"/>
        <w:ind w:left="720" w:right="13" w:firstLine="0"/>
        <w:rPr>
          <w:color w:val="auto"/>
        </w:rPr>
      </w:pPr>
    </w:p>
    <w:p w14:paraId="0B265650" w14:textId="697EC358" w:rsidR="00C25887" w:rsidRDefault="001161E3" w:rsidP="003504E6">
      <w:pPr>
        <w:numPr>
          <w:ilvl w:val="0"/>
          <w:numId w:val="11"/>
        </w:numPr>
        <w:spacing w:after="0"/>
        <w:ind w:right="13"/>
      </w:pPr>
      <w:r>
        <w:t xml:space="preserve">The District Rose Show will be held on Saturday morning. Every effort should be made to have all the judging completed </w:t>
      </w:r>
      <w:r w:rsidRPr="00F73076">
        <w:rPr>
          <w:color w:val="auto"/>
        </w:rPr>
        <w:t>by</w:t>
      </w:r>
      <w:r w:rsidR="00510770" w:rsidRPr="00F73076">
        <w:rPr>
          <w:color w:val="auto"/>
        </w:rPr>
        <w:t xml:space="preserve"> approximately</w:t>
      </w:r>
      <w:r w:rsidRPr="00F73076">
        <w:rPr>
          <w:color w:val="auto"/>
        </w:rPr>
        <w:t xml:space="preserve"> 12:15 PM</w:t>
      </w:r>
      <w:r w:rsidR="00F23BDA" w:rsidRPr="00F73076">
        <w:rPr>
          <w:color w:val="auto"/>
        </w:rPr>
        <w:t>.</w:t>
      </w:r>
      <w:r w:rsidR="005A2AAD" w:rsidRPr="00F73076">
        <w:rPr>
          <w:color w:val="auto"/>
        </w:rPr>
        <w:t xml:space="preserve"> </w:t>
      </w:r>
      <w:r w:rsidR="00F23BDA" w:rsidRPr="00F73076">
        <w:rPr>
          <w:color w:val="auto"/>
        </w:rPr>
        <w:t>If refrigeration is made available for exhibitors</w:t>
      </w:r>
      <w:r w:rsidR="00960809" w:rsidRPr="00F73076">
        <w:rPr>
          <w:color w:val="auto"/>
        </w:rPr>
        <w:t>,</w:t>
      </w:r>
      <w:r w:rsidR="00F23BDA" w:rsidRPr="00F73076">
        <w:rPr>
          <w:color w:val="auto"/>
        </w:rPr>
        <w:t xml:space="preserve"> checking</w:t>
      </w:r>
      <w:r w:rsidR="00BA77C8" w:rsidRPr="00F73076">
        <w:rPr>
          <w:color w:val="auto"/>
        </w:rPr>
        <w:t xml:space="preserve"> on the refrigeration</w:t>
      </w:r>
      <w:r w:rsidR="00F23BDA" w:rsidRPr="00F73076">
        <w:rPr>
          <w:color w:val="auto"/>
        </w:rPr>
        <w:t xml:space="preserve"> during the night may be ne</w:t>
      </w:r>
      <w:r w:rsidR="00F23BDA">
        <w:t>cessary to prevent the roses from freezing.</w:t>
      </w:r>
    </w:p>
    <w:p w14:paraId="3F1906CC" w14:textId="77777777" w:rsidR="00F73076" w:rsidRDefault="00F73076" w:rsidP="00F73076">
      <w:pPr>
        <w:spacing w:after="0"/>
        <w:ind w:left="720" w:right="13" w:firstLine="0"/>
      </w:pPr>
    </w:p>
    <w:p w14:paraId="547AE532" w14:textId="693A98F7" w:rsidR="00C25887" w:rsidRDefault="001161E3" w:rsidP="003504E6">
      <w:pPr>
        <w:numPr>
          <w:ilvl w:val="0"/>
          <w:numId w:val="11"/>
        </w:numPr>
        <w:spacing w:after="0"/>
        <w:ind w:right="13"/>
      </w:pPr>
      <w:r>
        <w:t xml:space="preserve">The Annual District Business Meeting will be scheduled for the Mid-Winter Meeting on Saturday afternoon. </w:t>
      </w:r>
      <w:r w:rsidR="00EE6016" w:rsidRPr="004C11F7">
        <w:rPr>
          <w:color w:val="auto"/>
        </w:rPr>
        <w:t>C</w:t>
      </w:r>
      <w:r>
        <w:t xml:space="preserve">hange to the bylaws was made to better enable members to attend the rose show instead of running the Business Meeting and Rose Show at the same time.   </w:t>
      </w:r>
    </w:p>
    <w:p w14:paraId="09B7803D" w14:textId="504EE44F" w:rsidR="00C25887" w:rsidRDefault="00C25887" w:rsidP="003504E6">
      <w:pPr>
        <w:spacing w:after="0" w:line="259" w:lineRule="auto"/>
        <w:ind w:left="0" w:right="0" w:firstLine="60"/>
      </w:pPr>
    </w:p>
    <w:p w14:paraId="43885B3D" w14:textId="080B2E73" w:rsidR="00A0156F" w:rsidRPr="00F73076" w:rsidRDefault="001161E3" w:rsidP="00975CE3">
      <w:pPr>
        <w:numPr>
          <w:ilvl w:val="0"/>
          <w:numId w:val="11"/>
        </w:numPr>
        <w:ind w:right="13"/>
        <w:rPr>
          <w:color w:val="auto"/>
        </w:rPr>
      </w:pPr>
      <w:r w:rsidRPr="00F73076">
        <w:rPr>
          <w:color w:val="auto"/>
        </w:rPr>
        <w:t xml:space="preserve">Programs </w:t>
      </w:r>
      <w:r w:rsidR="00F23BDA" w:rsidRPr="00F73076">
        <w:rPr>
          <w:color w:val="auto"/>
        </w:rPr>
        <w:t xml:space="preserve">on rose culture and other will be </w:t>
      </w:r>
      <w:r w:rsidRPr="00F73076">
        <w:rPr>
          <w:color w:val="auto"/>
        </w:rPr>
        <w:t xml:space="preserve">presented Saturday </w:t>
      </w:r>
      <w:r w:rsidR="00F23BDA" w:rsidRPr="00F73076">
        <w:rPr>
          <w:color w:val="auto"/>
        </w:rPr>
        <w:t xml:space="preserve">morning and </w:t>
      </w:r>
      <w:r w:rsidRPr="00F73076">
        <w:rPr>
          <w:color w:val="auto"/>
        </w:rPr>
        <w:t xml:space="preserve">afternoon at the Convention and </w:t>
      </w:r>
      <w:r w:rsidR="00F23BDA" w:rsidRPr="00F73076">
        <w:rPr>
          <w:color w:val="auto"/>
        </w:rPr>
        <w:t>Mid-Winter Meeting</w:t>
      </w:r>
      <w:r w:rsidRPr="00F73076">
        <w:rPr>
          <w:color w:val="auto"/>
        </w:rPr>
        <w:t>.</w:t>
      </w:r>
    </w:p>
    <w:p w14:paraId="1E67496B" w14:textId="27D9C9EB" w:rsidR="00A0156F" w:rsidRPr="00F73076" w:rsidRDefault="00A0156F" w:rsidP="004C48D2">
      <w:pPr>
        <w:pStyle w:val="ListParagraph"/>
        <w:numPr>
          <w:ilvl w:val="0"/>
          <w:numId w:val="11"/>
        </w:numPr>
        <w:rPr>
          <w:color w:val="auto"/>
          <w:szCs w:val="24"/>
        </w:rPr>
      </w:pPr>
      <w:bookmarkStart w:id="0" w:name="_Hlk117778685"/>
      <w:r w:rsidRPr="00F73076">
        <w:rPr>
          <w:color w:val="auto"/>
          <w:szCs w:val="24"/>
        </w:rPr>
        <w:lastRenderedPageBreak/>
        <w:t>Compensation for speakers </w:t>
      </w:r>
      <w:r w:rsidR="00A60332" w:rsidRPr="00F73076">
        <w:rPr>
          <w:color w:val="auto"/>
          <w:szCs w:val="24"/>
        </w:rPr>
        <w:t xml:space="preserve">who are DSD members or from the local area </w:t>
      </w:r>
      <w:r w:rsidRPr="00F73076">
        <w:rPr>
          <w:color w:val="auto"/>
          <w:szCs w:val="24"/>
        </w:rPr>
        <w:t>should be only a compensatory (free) room if there are enough to do this. Speakers who are not DSD members or are from out of the District get the comp. rooms first</w:t>
      </w:r>
      <w:r w:rsidR="00A60332" w:rsidRPr="00F73076">
        <w:rPr>
          <w:color w:val="auto"/>
          <w:szCs w:val="24"/>
        </w:rPr>
        <w:t xml:space="preserve"> in addition to</w:t>
      </w:r>
      <w:r w:rsidRPr="00F73076">
        <w:rPr>
          <w:color w:val="auto"/>
          <w:szCs w:val="24"/>
        </w:rPr>
        <w:t xml:space="preserve"> </w:t>
      </w:r>
      <w:r w:rsidR="00A60332" w:rsidRPr="00F73076">
        <w:rPr>
          <w:color w:val="auto"/>
          <w:szCs w:val="24"/>
        </w:rPr>
        <w:t>free</w:t>
      </w:r>
      <w:r w:rsidRPr="00F73076">
        <w:rPr>
          <w:color w:val="auto"/>
          <w:szCs w:val="24"/>
        </w:rPr>
        <w:t xml:space="preserve"> registration </w:t>
      </w:r>
      <w:r w:rsidR="00A60332" w:rsidRPr="00F73076">
        <w:rPr>
          <w:color w:val="auto"/>
          <w:szCs w:val="24"/>
        </w:rPr>
        <w:t>and</w:t>
      </w:r>
      <w:r w:rsidRPr="00F73076">
        <w:rPr>
          <w:color w:val="auto"/>
          <w:szCs w:val="24"/>
        </w:rPr>
        <w:t xml:space="preserve"> banquet. Travel expenses </w:t>
      </w:r>
      <w:r w:rsidR="000D0942" w:rsidRPr="00F73076">
        <w:rPr>
          <w:color w:val="auto"/>
          <w:szCs w:val="24"/>
        </w:rPr>
        <w:t>can be</w:t>
      </w:r>
      <w:r w:rsidRPr="00F73076">
        <w:rPr>
          <w:color w:val="auto"/>
          <w:szCs w:val="24"/>
        </w:rPr>
        <w:t xml:space="preserve"> paid for those who request it. </w:t>
      </w:r>
      <w:r w:rsidR="00A60332" w:rsidRPr="00F73076">
        <w:rPr>
          <w:color w:val="auto"/>
          <w:szCs w:val="24"/>
        </w:rPr>
        <w:t>H</w:t>
      </w:r>
      <w:r w:rsidRPr="00F73076">
        <w:rPr>
          <w:color w:val="auto"/>
          <w:szCs w:val="24"/>
        </w:rPr>
        <w:t>onorarium</w:t>
      </w:r>
      <w:r w:rsidR="00A60332" w:rsidRPr="00F73076">
        <w:rPr>
          <w:color w:val="auto"/>
          <w:szCs w:val="24"/>
        </w:rPr>
        <w:t>s are usually not given</w:t>
      </w:r>
      <w:r w:rsidRPr="00F73076">
        <w:rPr>
          <w:color w:val="auto"/>
          <w:szCs w:val="24"/>
        </w:rPr>
        <w:t> unless there is a demand for their particular program</w:t>
      </w:r>
      <w:r w:rsidR="00A60332" w:rsidRPr="00F73076">
        <w:rPr>
          <w:color w:val="auto"/>
          <w:szCs w:val="24"/>
        </w:rPr>
        <w:t xml:space="preserve">. Travel expenses and </w:t>
      </w:r>
      <w:r w:rsidR="000D0942" w:rsidRPr="00F73076">
        <w:rPr>
          <w:color w:val="auto"/>
          <w:szCs w:val="24"/>
        </w:rPr>
        <w:t>honorariums</w:t>
      </w:r>
      <w:r w:rsidR="00A60332" w:rsidRPr="00F73076">
        <w:rPr>
          <w:color w:val="auto"/>
          <w:szCs w:val="24"/>
        </w:rPr>
        <w:t xml:space="preserve"> </w:t>
      </w:r>
      <w:r w:rsidR="000D0942" w:rsidRPr="00F73076">
        <w:rPr>
          <w:color w:val="auto"/>
          <w:szCs w:val="24"/>
        </w:rPr>
        <w:t>must</w:t>
      </w:r>
      <w:r w:rsidR="00A60332" w:rsidRPr="00F73076">
        <w:rPr>
          <w:color w:val="auto"/>
          <w:szCs w:val="24"/>
        </w:rPr>
        <w:t xml:space="preserve"> be approved by the District Director</w:t>
      </w:r>
      <w:r w:rsidR="000D0942" w:rsidRPr="00F73076">
        <w:rPr>
          <w:color w:val="auto"/>
          <w:szCs w:val="24"/>
        </w:rPr>
        <w:t xml:space="preserve"> prior to the event</w:t>
      </w:r>
      <w:r w:rsidRPr="00F73076">
        <w:rPr>
          <w:color w:val="auto"/>
          <w:szCs w:val="24"/>
        </w:rPr>
        <w:t>.</w:t>
      </w:r>
    </w:p>
    <w:bookmarkEnd w:id="0"/>
    <w:p w14:paraId="4DA57673" w14:textId="1350EA1C" w:rsidR="00C25887" w:rsidRPr="00F73076" w:rsidRDefault="001161E3" w:rsidP="003504E6">
      <w:pPr>
        <w:numPr>
          <w:ilvl w:val="0"/>
          <w:numId w:val="11"/>
        </w:numPr>
        <w:ind w:right="13"/>
        <w:rPr>
          <w:color w:val="auto"/>
        </w:rPr>
      </w:pPr>
      <w:r>
        <w:t xml:space="preserve">If a District Judges meeting </w:t>
      </w:r>
      <w:r w:rsidRPr="00F73076">
        <w:rPr>
          <w:color w:val="auto"/>
        </w:rPr>
        <w:t xml:space="preserve">is </w:t>
      </w:r>
      <w:r w:rsidR="00960809" w:rsidRPr="00F73076">
        <w:rPr>
          <w:color w:val="auto"/>
        </w:rPr>
        <w:t xml:space="preserve">scheduled </w:t>
      </w:r>
      <w:r w:rsidRPr="00F73076">
        <w:rPr>
          <w:color w:val="auto"/>
        </w:rPr>
        <w:t>during the District Convention, it must not conflict with the time show entries are being made, nor when the show is being judged.</w:t>
      </w:r>
    </w:p>
    <w:p w14:paraId="5FBE08E5" w14:textId="51EF5BE8" w:rsidR="00C25887" w:rsidRPr="00F73076" w:rsidRDefault="001161E3" w:rsidP="003504E6">
      <w:pPr>
        <w:numPr>
          <w:ilvl w:val="0"/>
          <w:numId w:val="11"/>
        </w:numPr>
        <w:ind w:right="13"/>
        <w:rPr>
          <w:color w:val="auto"/>
        </w:rPr>
      </w:pPr>
      <w:r w:rsidRPr="00F73076">
        <w:rPr>
          <w:color w:val="auto"/>
        </w:rPr>
        <w:t xml:space="preserve">A Consulting Rosarian </w:t>
      </w:r>
      <w:r w:rsidR="0017178A" w:rsidRPr="00F73076">
        <w:rPr>
          <w:color w:val="auto"/>
        </w:rPr>
        <w:t xml:space="preserve">School </w:t>
      </w:r>
      <w:r w:rsidRPr="00F73076">
        <w:rPr>
          <w:color w:val="auto"/>
        </w:rPr>
        <w:t>shall be held on Sunday morning of the</w:t>
      </w:r>
      <w:r w:rsidR="003E16F5" w:rsidRPr="00F73076">
        <w:rPr>
          <w:color w:val="auto"/>
        </w:rPr>
        <w:t xml:space="preserve"> </w:t>
      </w:r>
      <w:r w:rsidRPr="00F73076">
        <w:rPr>
          <w:color w:val="auto"/>
        </w:rPr>
        <w:t>Mid</w:t>
      </w:r>
      <w:r w:rsidR="003E16F5" w:rsidRPr="00F73076">
        <w:rPr>
          <w:color w:val="auto"/>
        </w:rPr>
        <w:t>-</w:t>
      </w:r>
      <w:r w:rsidRPr="00F73076">
        <w:rPr>
          <w:color w:val="auto"/>
        </w:rPr>
        <w:t>Winter Meeting</w:t>
      </w:r>
      <w:r w:rsidR="005A2AAD" w:rsidRPr="00F73076">
        <w:rPr>
          <w:color w:val="auto"/>
        </w:rPr>
        <w:t xml:space="preserve"> </w:t>
      </w:r>
      <w:r w:rsidR="00F23BDA" w:rsidRPr="00F73076">
        <w:rPr>
          <w:color w:val="auto"/>
        </w:rPr>
        <w:t>o</w:t>
      </w:r>
      <w:r w:rsidR="00510770" w:rsidRPr="00F73076">
        <w:rPr>
          <w:color w:val="auto"/>
        </w:rPr>
        <w:t>n even-numbered years.</w:t>
      </w:r>
    </w:p>
    <w:p w14:paraId="18682158" w14:textId="7F4AF4C6" w:rsidR="00C25887" w:rsidRPr="00F73076" w:rsidRDefault="001161E3" w:rsidP="003504E6">
      <w:pPr>
        <w:numPr>
          <w:ilvl w:val="0"/>
          <w:numId w:val="11"/>
        </w:numPr>
        <w:ind w:right="13"/>
        <w:rPr>
          <w:color w:val="auto"/>
        </w:rPr>
      </w:pPr>
      <w:r w:rsidRPr="00F73076">
        <w:rPr>
          <w:color w:val="auto"/>
        </w:rPr>
        <w:t xml:space="preserve">An Awards Banquet will be held on Saturday night of the District Convention and </w:t>
      </w:r>
      <w:r w:rsidR="00347AE6" w:rsidRPr="00F73076">
        <w:rPr>
          <w:color w:val="auto"/>
        </w:rPr>
        <w:t>Mid-Winter Meeting</w:t>
      </w:r>
      <w:r w:rsidRPr="00F73076">
        <w:rPr>
          <w:color w:val="auto"/>
        </w:rPr>
        <w:t xml:space="preserve">. The program should be well planned and not exceedingly long. Either a featured speaker or entertainment may be scheduled but not both. National and District Challenge Trophies and Awards, Top Show Awards, the Outstanding Consulting Rosarian Award, the Outstanding Judge Award, and the ARS Silver Honor Medal will be awarded at the </w:t>
      </w:r>
      <w:r w:rsidR="00347AE6" w:rsidRPr="00F73076">
        <w:rPr>
          <w:color w:val="auto"/>
        </w:rPr>
        <w:t xml:space="preserve">Convention </w:t>
      </w:r>
      <w:r w:rsidRPr="00F73076">
        <w:rPr>
          <w:color w:val="auto"/>
        </w:rPr>
        <w:t>banquet by the District Director and the District Awards Chair (or their designated alternates</w:t>
      </w:r>
      <w:r w:rsidR="00347AE6" w:rsidRPr="00F73076">
        <w:rPr>
          <w:color w:val="auto"/>
        </w:rPr>
        <w:t>)</w:t>
      </w:r>
      <w:r w:rsidRPr="00F73076">
        <w:rPr>
          <w:color w:val="auto"/>
        </w:rPr>
        <w:t xml:space="preserve">. </w:t>
      </w:r>
      <w:r w:rsidR="00347AE6" w:rsidRPr="00F73076">
        <w:rPr>
          <w:color w:val="auto"/>
        </w:rPr>
        <w:t xml:space="preserve">Master Rosarians, Emeritus CRs, the Anita Smith </w:t>
      </w:r>
      <w:r w:rsidR="00F23BDA" w:rsidRPr="00F73076">
        <w:rPr>
          <w:color w:val="auto"/>
        </w:rPr>
        <w:t>A</w:t>
      </w:r>
      <w:r w:rsidR="00347AE6" w:rsidRPr="00F73076">
        <w:rPr>
          <w:color w:val="auto"/>
        </w:rPr>
        <w:t xml:space="preserve">ward, and ARS Bronze Medal recipients will be presented at the Mid-Winter Meeting. </w:t>
      </w:r>
      <w:r w:rsidRPr="00F73076">
        <w:rPr>
          <w:color w:val="auto"/>
        </w:rPr>
        <w:t xml:space="preserve">Provision should be made for photographs for possible </w:t>
      </w:r>
      <w:r w:rsidR="005A2AAD" w:rsidRPr="00F73076">
        <w:rPr>
          <w:color w:val="auto"/>
        </w:rPr>
        <w:t xml:space="preserve">district and </w:t>
      </w:r>
      <w:r w:rsidRPr="00F73076">
        <w:rPr>
          <w:color w:val="auto"/>
        </w:rPr>
        <w:t>national publication.</w:t>
      </w:r>
    </w:p>
    <w:p w14:paraId="6DD3F2E0" w14:textId="799D3A40" w:rsidR="00C25887" w:rsidRDefault="001161E3" w:rsidP="003504E6">
      <w:pPr>
        <w:numPr>
          <w:ilvl w:val="0"/>
          <w:numId w:val="11"/>
        </w:numPr>
        <w:ind w:right="13"/>
      </w:pPr>
      <w:r>
        <w:t xml:space="preserve">Tours of public and private gardens and local areas of interest </w:t>
      </w:r>
      <w:r w:rsidR="003E16F5" w:rsidRPr="00F73076">
        <w:rPr>
          <w:color w:val="auto"/>
        </w:rPr>
        <w:t>may</w:t>
      </w:r>
      <w:r w:rsidR="003E16F5">
        <w:t xml:space="preserve"> </w:t>
      </w:r>
      <w:r>
        <w:t>be arranged for Sunday morning at the District Convention and Rose Show.</w:t>
      </w:r>
    </w:p>
    <w:p w14:paraId="77196745" w14:textId="77777777" w:rsidR="00C25887" w:rsidRDefault="001161E3" w:rsidP="003504E6">
      <w:pPr>
        <w:numPr>
          <w:ilvl w:val="0"/>
          <w:numId w:val="11"/>
        </w:numPr>
        <w:ind w:right="13"/>
      </w:pPr>
      <w:r>
        <w:t>The above schedule of events may be altered as necessary if the Convention is held in conjunction with a National American Rose Society Convention.</w:t>
      </w:r>
    </w:p>
    <w:p w14:paraId="249BB17D" w14:textId="2191A971" w:rsidR="00C25887" w:rsidRPr="00F73076" w:rsidRDefault="001161E3" w:rsidP="003504E6">
      <w:pPr>
        <w:numPr>
          <w:ilvl w:val="0"/>
          <w:numId w:val="11"/>
        </w:numPr>
        <w:spacing w:after="265"/>
        <w:ind w:right="13"/>
        <w:rPr>
          <w:color w:val="auto"/>
        </w:rPr>
      </w:pPr>
      <w:r>
        <w:t>A registration fee is mandatory for all who attend the Annual District Convention</w:t>
      </w:r>
      <w:r w:rsidR="0091185E">
        <w:t xml:space="preserve"> </w:t>
      </w:r>
      <w:r w:rsidR="0091185E">
        <w:rPr>
          <w:color w:val="70AD47" w:themeColor="accent6"/>
        </w:rPr>
        <w:t xml:space="preserve">and </w:t>
      </w:r>
      <w:r w:rsidR="0091185E" w:rsidRPr="00F73076">
        <w:rPr>
          <w:color w:val="auto"/>
        </w:rPr>
        <w:t>Mid-Winter Meeting</w:t>
      </w:r>
      <w:r w:rsidRPr="00F73076">
        <w:rPr>
          <w:color w:val="auto"/>
        </w:rPr>
        <w:t>. Neither the District, nor the host Society can waive the registration on one member of a family. Registration and reservation forms will be sent out in an issue of the Deep South District Bulletin and posted on the District Website</w:t>
      </w:r>
      <w:r w:rsidR="00347AE6" w:rsidRPr="00F73076">
        <w:rPr>
          <w:color w:val="auto"/>
        </w:rPr>
        <w:t xml:space="preserve"> at least </w:t>
      </w:r>
      <w:r w:rsidR="004C11F7" w:rsidRPr="00F73076">
        <w:rPr>
          <w:color w:val="auto"/>
        </w:rPr>
        <w:t>sixty</w:t>
      </w:r>
      <w:r w:rsidRPr="00F73076">
        <w:rPr>
          <w:color w:val="auto"/>
        </w:rPr>
        <w:t xml:space="preserve"> days prior to the convention. Local societies will make every effort to see that non-subscribers have access to forms.</w:t>
      </w:r>
    </w:p>
    <w:p w14:paraId="03F4BFC9" w14:textId="6B8B7CB2" w:rsidR="00C25887" w:rsidRPr="00F73076" w:rsidRDefault="001161E3" w:rsidP="003504E6">
      <w:pPr>
        <w:numPr>
          <w:ilvl w:val="0"/>
          <w:numId w:val="11"/>
        </w:numPr>
        <w:spacing w:after="290" w:line="240" w:lineRule="auto"/>
        <w:ind w:right="13"/>
        <w:rPr>
          <w:color w:val="auto"/>
        </w:rPr>
      </w:pPr>
      <w:r w:rsidRPr="00F73076">
        <w:rPr>
          <w:color w:val="auto"/>
        </w:rPr>
        <w:t xml:space="preserve">The proposed District Convention Program and Rose Show Schedule must be submitted to the District </w:t>
      </w:r>
      <w:r w:rsidR="003E16F5" w:rsidRPr="00F73076">
        <w:rPr>
          <w:color w:val="auto"/>
        </w:rPr>
        <w:t>D</w:t>
      </w:r>
      <w:r w:rsidRPr="00F73076">
        <w:rPr>
          <w:color w:val="auto"/>
        </w:rPr>
        <w:t>irector for approval at least sixty days prior to the planned printing date.</w:t>
      </w:r>
    </w:p>
    <w:p w14:paraId="5F6E3E69" w14:textId="741DE0E0" w:rsidR="00C25887" w:rsidRPr="00F73076" w:rsidRDefault="001161E3" w:rsidP="003504E6">
      <w:pPr>
        <w:numPr>
          <w:ilvl w:val="0"/>
          <w:numId w:val="11"/>
        </w:numPr>
        <w:ind w:right="13"/>
        <w:rPr>
          <w:color w:val="auto"/>
        </w:rPr>
      </w:pPr>
      <w:r w:rsidRPr="00F73076">
        <w:rPr>
          <w:color w:val="auto"/>
        </w:rPr>
        <w:t xml:space="preserve">If a host society cannot fully financially support the set-up costs of the District Convention or Mid-Winter Meeting, the Deep South District will provide $500 of seed money to underwrite the program.  If a profit on the event is made the funds advanced must be returned within 60 days.  If a loss occurs on the </w:t>
      </w:r>
      <w:r w:rsidR="00DE7915" w:rsidRPr="00F73076">
        <w:rPr>
          <w:color w:val="auto"/>
        </w:rPr>
        <w:t>event,</w:t>
      </w:r>
      <w:r w:rsidRPr="00F73076">
        <w:rPr>
          <w:color w:val="auto"/>
        </w:rPr>
        <w:t xml:space="preserve"> then no return will be expected.</w:t>
      </w:r>
      <w:r w:rsidR="004E3680" w:rsidRPr="00F73076">
        <w:rPr>
          <w:color w:val="auto"/>
        </w:rPr>
        <w:t xml:space="preserve">  However, good planning should eliminate event losses.</w:t>
      </w:r>
    </w:p>
    <w:p w14:paraId="48578994" w14:textId="1EE37A20" w:rsidR="00C25887" w:rsidRPr="00F73076" w:rsidRDefault="001161E3" w:rsidP="003504E6">
      <w:pPr>
        <w:numPr>
          <w:ilvl w:val="0"/>
          <w:numId w:val="11"/>
        </w:numPr>
        <w:spacing w:line="250" w:lineRule="auto"/>
        <w:ind w:right="144"/>
        <w:rPr>
          <w:color w:val="auto"/>
        </w:rPr>
      </w:pPr>
      <w:r>
        <w:lastRenderedPageBreak/>
        <w:t xml:space="preserve">The </w:t>
      </w:r>
      <w:r w:rsidR="00347AE6">
        <w:t>h</w:t>
      </w:r>
      <w:r>
        <w:t xml:space="preserve">ost </w:t>
      </w:r>
      <w:r w:rsidR="00347AE6">
        <w:t>s</w:t>
      </w:r>
      <w:r>
        <w:t xml:space="preserve">ociety must file a complete financial statement of District Convention Income and Disbursements with the District Treasurer, ARS Executive Director, and the District Director, not later than thirty days following the event. If this is not possible, notice should be sent to each party as to when this statement can be expected. A </w:t>
      </w:r>
      <w:r w:rsidR="00F73076">
        <w:t>h</w:t>
      </w:r>
      <w:r>
        <w:t xml:space="preserve">ost </w:t>
      </w:r>
      <w:r w:rsidR="00F73076">
        <w:t>s</w:t>
      </w:r>
      <w:r>
        <w:t xml:space="preserve">ociety must make every effort to show a profit at each Annual District Meeting/Event and 25% of the net profits after expenses must be turned over to the District Treasury. Income will consist of anything that generates overall event </w:t>
      </w:r>
      <w:r w:rsidRPr="00F73076">
        <w:rPr>
          <w:color w:val="auto"/>
        </w:rPr>
        <w:t>profits</w:t>
      </w:r>
      <w:r w:rsidR="004E3680" w:rsidRPr="00F73076">
        <w:rPr>
          <w:color w:val="auto"/>
        </w:rPr>
        <w:t xml:space="preserve"> including raffle and silent auction </w:t>
      </w:r>
      <w:r w:rsidR="00B60A43" w:rsidRPr="00F73076">
        <w:rPr>
          <w:color w:val="auto"/>
        </w:rPr>
        <w:t>monies</w:t>
      </w:r>
      <w:r w:rsidR="004E3680" w:rsidRPr="00F73076">
        <w:rPr>
          <w:color w:val="auto"/>
        </w:rPr>
        <w:t xml:space="preserve">.  </w:t>
      </w:r>
      <w:r w:rsidRPr="00F73076">
        <w:rPr>
          <w:color w:val="auto"/>
        </w:rPr>
        <w:t xml:space="preserve">Any losses incurred at a District Meeting are the responsibility of the Host Society and not the District. If a District Meeting is held concurrently with an ARS Convention, ARS Guidelines will prevail.  </w:t>
      </w:r>
    </w:p>
    <w:p w14:paraId="6145C735" w14:textId="264BD50C" w:rsidR="00C25887" w:rsidRPr="00F73076" w:rsidRDefault="001161E3" w:rsidP="003504E6">
      <w:pPr>
        <w:numPr>
          <w:ilvl w:val="0"/>
          <w:numId w:val="11"/>
        </w:numPr>
        <w:spacing w:line="250" w:lineRule="auto"/>
        <w:ind w:right="14"/>
        <w:rPr>
          <w:color w:val="auto"/>
        </w:rPr>
      </w:pPr>
      <w:r w:rsidRPr="00F73076">
        <w:rPr>
          <w:color w:val="auto"/>
        </w:rPr>
        <w:t xml:space="preserve">The host society should negotiate a complimentary suite for the District Director at the meeting facility </w:t>
      </w:r>
      <w:r w:rsidR="004E3680" w:rsidRPr="00F73076">
        <w:rPr>
          <w:color w:val="auto"/>
        </w:rPr>
        <w:t>for</w:t>
      </w:r>
      <w:r w:rsidRPr="00F73076">
        <w:rPr>
          <w:color w:val="auto"/>
        </w:rPr>
        <w:t xml:space="preserve"> both the District Convention and Mid-Winter Meeting.</w:t>
      </w:r>
    </w:p>
    <w:p w14:paraId="4CF8314B" w14:textId="270E23D3" w:rsidR="00C25887" w:rsidRPr="00F73076" w:rsidRDefault="003E16F5" w:rsidP="003504E6">
      <w:pPr>
        <w:numPr>
          <w:ilvl w:val="0"/>
          <w:numId w:val="11"/>
        </w:numPr>
        <w:spacing w:line="250" w:lineRule="auto"/>
        <w:ind w:right="14"/>
        <w:rPr>
          <w:color w:val="auto"/>
        </w:rPr>
      </w:pPr>
      <w:r w:rsidRPr="00F73076">
        <w:rPr>
          <w:color w:val="auto"/>
        </w:rPr>
        <w:t>If there are proposals to be voted on at the Mid-Winter Meeting the District Secretary will correspond with all Affiliated Societies at least sixty days</w:t>
      </w:r>
      <w:r w:rsidR="004E3680" w:rsidRPr="00F73076">
        <w:rPr>
          <w:color w:val="auto"/>
        </w:rPr>
        <w:t xml:space="preserve"> </w:t>
      </w:r>
      <w:r w:rsidRPr="00F73076">
        <w:rPr>
          <w:color w:val="auto"/>
        </w:rPr>
        <w:t>prior to the meeting and request nomination of Delegates and Alternates to the Annual Business Meeting. The District Director will notify the Secretary</w:t>
      </w:r>
      <w:r w:rsidR="00347AE6" w:rsidRPr="00F73076">
        <w:rPr>
          <w:color w:val="auto"/>
        </w:rPr>
        <w:t xml:space="preserve"> prior to the deadline</w:t>
      </w:r>
      <w:r w:rsidRPr="00F73076">
        <w:rPr>
          <w:color w:val="auto"/>
        </w:rPr>
        <w:t xml:space="preserve"> if voting will take place</w:t>
      </w:r>
      <w:r w:rsidR="00347AE6" w:rsidRPr="00F73076">
        <w:rPr>
          <w:color w:val="auto"/>
        </w:rPr>
        <w:t xml:space="preserve">. </w:t>
      </w:r>
    </w:p>
    <w:p w14:paraId="6887D971" w14:textId="648115DD" w:rsidR="00C25887" w:rsidRPr="00F73076" w:rsidRDefault="001161E3" w:rsidP="003504E6">
      <w:pPr>
        <w:numPr>
          <w:ilvl w:val="0"/>
          <w:numId w:val="11"/>
        </w:numPr>
        <w:ind w:right="13"/>
        <w:rPr>
          <w:color w:val="auto"/>
        </w:rPr>
      </w:pPr>
      <w:r w:rsidRPr="00F73076">
        <w:rPr>
          <w:color w:val="auto"/>
        </w:rPr>
        <w:t xml:space="preserve">The </w:t>
      </w:r>
      <w:r w:rsidR="00347AE6" w:rsidRPr="00F73076">
        <w:rPr>
          <w:color w:val="auto"/>
        </w:rPr>
        <w:t>h</w:t>
      </w:r>
      <w:r w:rsidRPr="00F73076">
        <w:rPr>
          <w:color w:val="auto"/>
        </w:rPr>
        <w:t xml:space="preserve">ost </w:t>
      </w:r>
      <w:r w:rsidR="00347AE6" w:rsidRPr="00F73076">
        <w:rPr>
          <w:color w:val="auto"/>
        </w:rPr>
        <w:t>s</w:t>
      </w:r>
      <w:r w:rsidRPr="00F73076">
        <w:rPr>
          <w:color w:val="auto"/>
        </w:rPr>
        <w:t xml:space="preserve">ociety, if it so desires, may request a donation from each Affiliated Society for the purchase of Awards for the District Rose Show. This should be done at least ninety days before the Show Schedule goes to the printer. </w:t>
      </w:r>
      <w:r w:rsidR="00B60A43" w:rsidRPr="00F73076">
        <w:rPr>
          <w:color w:val="auto"/>
        </w:rPr>
        <w:t xml:space="preserve">The </w:t>
      </w:r>
      <w:r w:rsidR="004E3680" w:rsidRPr="00F73076">
        <w:rPr>
          <w:color w:val="auto"/>
        </w:rPr>
        <w:t xml:space="preserve">DSD Board </w:t>
      </w:r>
      <w:r w:rsidR="00600FA1" w:rsidRPr="00F73076">
        <w:rPr>
          <w:color w:val="auto"/>
        </w:rPr>
        <w:t>must</w:t>
      </w:r>
      <w:r w:rsidR="004E3680" w:rsidRPr="00F73076">
        <w:rPr>
          <w:color w:val="auto"/>
        </w:rPr>
        <w:t xml:space="preserve"> approve any new awards for the District</w:t>
      </w:r>
      <w:r w:rsidR="00B60A43" w:rsidRPr="00F73076">
        <w:rPr>
          <w:color w:val="auto"/>
        </w:rPr>
        <w:t xml:space="preserve"> and these will be communicated to the Host Society at least </w:t>
      </w:r>
      <w:r w:rsidR="00211B54" w:rsidRPr="00F73076">
        <w:rPr>
          <w:color w:val="auto"/>
        </w:rPr>
        <w:t>ninety</w:t>
      </w:r>
      <w:r w:rsidR="00B60A43" w:rsidRPr="00F73076">
        <w:rPr>
          <w:color w:val="auto"/>
        </w:rPr>
        <w:t xml:space="preserve"> days before schedule printing.</w:t>
      </w:r>
    </w:p>
    <w:p w14:paraId="3EADC407" w14:textId="77777777" w:rsidR="00C25887" w:rsidRDefault="001161E3" w:rsidP="00E93858">
      <w:pPr>
        <w:pStyle w:val="Heading1"/>
        <w:ind w:left="0" w:right="0" w:firstLine="0"/>
      </w:pPr>
      <w:r>
        <w:t xml:space="preserve">DISTRICT SHOW RESPONSIBILITIES AND RULES </w:t>
      </w:r>
    </w:p>
    <w:p w14:paraId="2B4623AD" w14:textId="4BC80E5E" w:rsidR="00C25887" w:rsidRPr="00555369" w:rsidRDefault="001161E3" w:rsidP="00E93858">
      <w:pPr>
        <w:numPr>
          <w:ilvl w:val="0"/>
          <w:numId w:val="15"/>
        </w:numPr>
        <w:ind w:right="13"/>
        <w:rPr>
          <w:color w:val="auto"/>
        </w:rPr>
      </w:pPr>
      <w:r>
        <w:t xml:space="preserve">The </w:t>
      </w:r>
      <w:r w:rsidR="00F92786" w:rsidRPr="00F92786">
        <w:rPr>
          <w:color w:val="7030A0"/>
        </w:rPr>
        <w:t>S</w:t>
      </w:r>
      <w:r>
        <w:t xml:space="preserve">how </w:t>
      </w:r>
      <w:r w:rsidR="00F92786" w:rsidRPr="00F92786">
        <w:rPr>
          <w:color w:val="7030A0"/>
        </w:rPr>
        <w:t>C</w:t>
      </w:r>
      <w:r>
        <w:t xml:space="preserve">hair will organize appropriate Show </w:t>
      </w:r>
      <w:r w:rsidR="00F92786" w:rsidRPr="00F92786">
        <w:rPr>
          <w:color w:val="7030A0"/>
        </w:rPr>
        <w:t>c</w:t>
      </w:r>
      <w:r>
        <w:t xml:space="preserve">ommittees and will be responsible for the Show </w:t>
      </w:r>
      <w:r w:rsidR="00F92786" w:rsidRPr="00F92786">
        <w:rPr>
          <w:color w:val="7030A0"/>
        </w:rPr>
        <w:t>s</w:t>
      </w:r>
      <w:r>
        <w:t xml:space="preserve">chedule, which must be submitted to the District </w:t>
      </w:r>
      <w:r w:rsidR="00F92786" w:rsidRPr="00555369">
        <w:rPr>
          <w:color w:val="auto"/>
        </w:rPr>
        <w:t xml:space="preserve">Horticulture and </w:t>
      </w:r>
      <w:r w:rsidR="00DE7915" w:rsidRPr="00555369">
        <w:rPr>
          <w:color w:val="auto"/>
        </w:rPr>
        <w:t>Arrangements Judges</w:t>
      </w:r>
      <w:r w:rsidR="00F92786" w:rsidRPr="00555369">
        <w:rPr>
          <w:color w:val="auto"/>
        </w:rPr>
        <w:t xml:space="preserve"> Chairs </w:t>
      </w:r>
      <w:r w:rsidRPr="00555369">
        <w:rPr>
          <w:color w:val="auto"/>
        </w:rPr>
        <w:t>at least sixty days before the printing date.</w:t>
      </w:r>
    </w:p>
    <w:p w14:paraId="3CD3633D" w14:textId="77777777" w:rsidR="00C25887" w:rsidRPr="00555369" w:rsidRDefault="001161E3" w:rsidP="00E93858">
      <w:pPr>
        <w:numPr>
          <w:ilvl w:val="0"/>
          <w:numId w:val="15"/>
        </w:numPr>
        <w:ind w:right="13"/>
        <w:rPr>
          <w:color w:val="auto"/>
        </w:rPr>
      </w:pPr>
      <w:r w:rsidRPr="00555369">
        <w:rPr>
          <w:color w:val="auto"/>
        </w:rPr>
        <w:t>The ARS Guidelines for Staging a Rose Show and ARS Guidelines for Judging Roses will be in effect.</w:t>
      </w:r>
    </w:p>
    <w:p w14:paraId="1492E844" w14:textId="77777777" w:rsidR="00C25887" w:rsidRPr="00555369" w:rsidRDefault="001161E3" w:rsidP="00E93858">
      <w:pPr>
        <w:numPr>
          <w:ilvl w:val="0"/>
          <w:numId w:val="15"/>
        </w:numPr>
        <w:ind w:right="13"/>
        <w:rPr>
          <w:color w:val="auto"/>
        </w:rPr>
      </w:pPr>
      <w:r w:rsidRPr="00555369">
        <w:rPr>
          <w:color w:val="auto"/>
        </w:rPr>
        <w:t>Rules for Exhibitors are as follows:</w:t>
      </w:r>
    </w:p>
    <w:p w14:paraId="62E528A8" w14:textId="56D0DD5F" w:rsidR="00C25887" w:rsidRDefault="001161E3" w:rsidP="00E93858">
      <w:pPr>
        <w:numPr>
          <w:ilvl w:val="1"/>
          <w:numId w:val="15"/>
        </w:numPr>
        <w:ind w:right="13"/>
      </w:pPr>
      <w:r w:rsidRPr="00555369">
        <w:rPr>
          <w:color w:val="auto"/>
        </w:rPr>
        <w:t>Roses for competition must have been grown in an outdoor private garden</w:t>
      </w:r>
      <w:r w:rsidR="00600FA1" w:rsidRPr="00555369">
        <w:rPr>
          <w:color w:val="auto"/>
        </w:rPr>
        <w:t xml:space="preserve"> and not in a greenhouse</w:t>
      </w:r>
      <w:r w:rsidRPr="00555369">
        <w:rPr>
          <w:color w:val="auto"/>
        </w:rPr>
        <w:t>.</w:t>
      </w:r>
      <w:r w:rsidR="003B2000" w:rsidRPr="00555369">
        <w:rPr>
          <w:color w:val="auto"/>
        </w:rPr>
        <w:t xml:space="preserve"> </w:t>
      </w:r>
      <w:r w:rsidRPr="00555369">
        <w:rPr>
          <w:color w:val="auto"/>
        </w:rPr>
        <w:t xml:space="preserve">Only one exhibitor or team of exhibitors may exhibit from the same garden.  Only one </w:t>
      </w:r>
      <w:r w:rsidR="00211B54" w:rsidRPr="00555369">
        <w:rPr>
          <w:color w:val="auto"/>
        </w:rPr>
        <w:t>e</w:t>
      </w:r>
      <w:r w:rsidRPr="00555369">
        <w:rPr>
          <w:color w:val="auto"/>
        </w:rPr>
        <w:t xml:space="preserve">ntry may be made in Named Challenge Classes.  In </w:t>
      </w:r>
      <w:r>
        <w:t>Specimen classes and regular Collection Classes, as many entries as desired may be made, provided there is no duplication of specific varieties.  Novice exhibitors who have never won an ARS Blue Ribbon may enter the Novice Class as well as other Classes provided entry requirements of those other classes are satisfied.</w:t>
      </w:r>
    </w:p>
    <w:p w14:paraId="0C559877" w14:textId="0D07D44E" w:rsidR="00C25887" w:rsidRPr="007151D3" w:rsidRDefault="001161E3" w:rsidP="00E93858">
      <w:pPr>
        <w:numPr>
          <w:ilvl w:val="1"/>
          <w:numId w:val="15"/>
        </w:numPr>
        <w:ind w:right="13"/>
      </w:pPr>
      <w:r w:rsidRPr="007151D3">
        <w:lastRenderedPageBreak/>
        <w:t xml:space="preserve">Deep South District </w:t>
      </w:r>
      <w:r w:rsidR="007151D3" w:rsidRPr="007151D3">
        <w:t>t</w:t>
      </w:r>
      <w:r w:rsidRPr="007151D3">
        <w:t xml:space="preserve">rophies are restricted to ARS members residing in the Deep South District or to members of Affiliated Societies residing in the District. </w:t>
      </w:r>
      <w:r w:rsidR="00555369" w:rsidRPr="007151D3">
        <w:t xml:space="preserve">Not all </w:t>
      </w:r>
      <w:r w:rsidRPr="007151D3">
        <w:t xml:space="preserve">American Rose Society National Trophies are available each year, but rotate from district to district as approved by the executive committee of the ARS. These </w:t>
      </w:r>
      <w:r w:rsidR="007151D3" w:rsidRPr="007151D3">
        <w:t>t</w:t>
      </w:r>
      <w:r w:rsidRPr="007151D3">
        <w:t xml:space="preserve">rophies are Restricted to ARS members. </w:t>
      </w:r>
      <w:r w:rsidR="00555369" w:rsidRPr="007151D3">
        <w:t xml:space="preserve"> </w:t>
      </w:r>
      <w:r w:rsidRPr="007151D3">
        <w:t xml:space="preserve">Most </w:t>
      </w:r>
      <w:r w:rsidR="00555369" w:rsidRPr="007151D3">
        <w:t>s</w:t>
      </w:r>
      <w:r w:rsidRPr="007151D3">
        <w:t xml:space="preserve">ociety </w:t>
      </w:r>
      <w:r w:rsidR="00555369" w:rsidRPr="007151D3">
        <w:t>c</w:t>
      </w:r>
      <w:r w:rsidRPr="007151D3">
        <w:t xml:space="preserve">hallenge </w:t>
      </w:r>
      <w:r w:rsidR="00555369" w:rsidRPr="007151D3">
        <w:t>t</w:t>
      </w:r>
      <w:r w:rsidRPr="007151D3">
        <w:t xml:space="preserve">rophies restricted to local society members may be offered for competition. Otherwise, all </w:t>
      </w:r>
      <w:r w:rsidR="00555369" w:rsidRPr="007151D3">
        <w:t>c</w:t>
      </w:r>
      <w:r w:rsidRPr="007151D3">
        <w:t xml:space="preserve">lasses and </w:t>
      </w:r>
      <w:r w:rsidR="00555369" w:rsidRPr="007151D3">
        <w:t>a</w:t>
      </w:r>
      <w:r w:rsidRPr="007151D3">
        <w:t xml:space="preserve">wards are open to </w:t>
      </w:r>
      <w:r w:rsidR="00555369" w:rsidRPr="007151D3">
        <w:t>all exhibitors.</w:t>
      </w:r>
    </w:p>
    <w:p w14:paraId="4AC6C221" w14:textId="31ADA8C4" w:rsidR="00C25887" w:rsidRDefault="001161E3" w:rsidP="00E93858">
      <w:pPr>
        <w:numPr>
          <w:ilvl w:val="1"/>
          <w:numId w:val="15"/>
        </w:numPr>
        <w:ind w:right="13"/>
      </w:pPr>
      <w:r>
        <w:t>The schedule should be very clear for each class, whether the entries are to be</w:t>
      </w:r>
      <w:r w:rsidR="00555369">
        <w:t xml:space="preserve"> </w:t>
      </w:r>
      <w:r>
        <w:t xml:space="preserve"> one</w:t>
      </w:r>
      <w:r w:rsidR="005D77DD">
        <w:t>-</w:t>
      </w:r>
      <w:r>
        <w:t>bloom-per-stem or multiple bloom sprays with two or more blooms. The term “single bloom” should not be used.  When referring to roses with 4-8 petals, use the term “single type.” In the open bloom classes, the term “fully open” should be used and the schedule should state, “Stamens must be showing.”</w:t>
      </w:r>
    </w:p>
    <w:p w14:paraId="46124EF8" w14:textId="77777777" w:rsidR="00C25887" w:rsidRDefault="001161E3" w:rsidP="00E93858">
      <w:pPr>
        <w:numPr>
          <w:ilvl w:val="1"/>
          <w:numId w:val="15"/>
        </w:numPr>
        <w:ind w:right="13"/>
      </w:pPr>
      <w:r>
        <w:t>The Queen, King, and Princess of Show will be selected from the Specimen Class for one-bloom-per-stem Hybrid Teas and Grandifloras.</w:t>
      </w:r>
    </w:p>
    <w:p w14:paraId="476C57E9" w14:textId="77777777" w:rsidR="00C25887" w:rsidRDefault="001161E3" w:rsidP="00E93858">
      <w:pPr>
        <w:numPr>
          <w:ilvl w:val="1"/>
          <w:numId w:val="15"/>
        </w:numPr>
        <w:ind w:right="13"/>
      </w:pPr>
      <w:r>
        <w:t>The Queen, King, and Princess of Minifloras will be selected from the Specimen Class for one-bloom-per-stem miniflora roses.</w:t>
      </w:r>
    </w:p>
    <w:p w14:paraId="22755AFD" w14:textId="77777777" w:rsidR="00C25887" w:rsidRDefault="001161E3" w:rsidP="00E93858">
      <w:pPr>
        <w:numPr>
          <w:ilvl w:val="1"/>
          <w:numId w:val="15"/>
        </w:numPr>
        <w:ind w:right="13"/>
      </w:pPr>
      <w:r>
        <w:t>The Queen, King, and Princess of Miniatures will be selected from the Specimen Class for one-bloom-per-stem miniature roses.</w:t>
      </w:r>
    </w:p>
    <w:p w14:paraId="0B30717B" w14:textId="2D50A4C1" w:rsidR="00C25887" w:rsidRDefault="001161E3" w:rsidP="00321851">
      <w:pPr>
        <w:numPr>
          <w:ilvl w:val="1"/>
          <w:numId w:val="15"/>
        </w:numPr>
        <w:spacing w:after="11" w:line="240" w:lineRule="auto"/>
        <w:ind w:right="14"/>
      </w:pPr>
      <w:r>
        <w:t xml:space="preserve">ARS Certificates for Horticulture and Arrangements will be obtained for </w:t>
      </w:r>
      <w:r w:rsidR="00321851">
        <w:t>the following:</w:t>
      </w:r>
    </w:p>
    <w:p w14:paraId="3B5FACCB" w14:textId="22E4BA90" w:rsidR="00C25887" w:rsidRDefault="001161E3" w:rsidP="00E93858">
      <w:pPr>
        <w:pStyle w:val="ListParagraph"/>
        <w:numPr>
          <w:ilvl w:val="2"/>
          <w:numId w:val="15"/>
        </w:numPr>
        <w:spacing w:after="11"/>
        <w:ind w:right="13"/>
      </w:pPr>
      <w:r>
        <w:t xml:space="preserve">Blue Ribbon winner of various types of roses, </w:t>
      </w:r>
      <w:r w:rsidR="00DE7915">
        <w:t>e.g.,</w:t>
      </w:r>
      <w:r>
        <w:t xml:space="preserve"> Best Hybrid Tea Spray, Best</w:t>
      </w:r>
      <w:r w:rsidR="00211B54">
        <w:t xml:space="preserve"> </w:t>
      </w:r>
      <w:r>
        <w:t>Grandiflora Spray, Best Floribunda Spray, Best Polyantha Spray, Best Miniature</w:t>
      </w:r>
      <w:r w:rsidR="00211B54">
        <w:t xml:space="preserve"> </w:t>
      </w:r>
      <w:r>
        <w:t xml:space="preserve">Spray, Best Fully Open Hybrid Tea, Best Climber, Best Modern Shrub, etc.  </w:t>
      </w:r>
    </w:p>
    <w:p w14:paraId="7D7CF05A" w14:textId="4C4D0A95" w:rsidR="00600FA1" w:rsidRDefault="00211B54" w:rsidP="00E93858">
      <w:pPr>
        <w:pStyle w:val="ListParagraph"/>
        <w:numPr>
          <w:ilvl w:val="2"/>
          <w:numId w:val="15"/>
        </w:numPr>
        <w:ind w:right="160"/>
      </w:pPr>
      <w:r>
        <w:t xml:space="preserve">The </w:t>
      </w:r>
      <w:r w:rsidR="001161E3">
        <w:t xml:space="preserve">Dowager Queen Award will be presented to the best </w:t>
      </w:r>
      <w:r w:rsidR="005D77DD">
        <w:t>b</w:t>
      </w:r>
      <w:r w:rsidR="001161E3">
        <w:t xml:space="preserve">lue </w:t>
      </w:r>
      <w:r w:rsidR="005D77DD">
        <w:t>r</w:t>
      </w:r>
      <w:r w:rsidR="001161E3">
        <w:t xml:space="preserve">ibbon entry of an Old Garden Rose variety introduced prior to 1867.  The Victorian Award will be presented to the best </w:t>
      </w:r>
      <w:r w:rsidR="005D77DD">
        <w:t>b</w:t>
      </w:r>
      <w:r w:rsidR="001161E3">
        <w:t xml:space="preserve">lue </w:t>
      </w:r>
      <w:r w:rsidR="005D77DD">
        <w:t>r</w:t>
      </w:r>
      <w:r w:rsidR="001161E3">
        <w:t>ibbon entry of an Old Garden Rose variety introduced in 1867 and after.  Any additional certificates introduced by the ARS should be included. (See Guidelines for Operating Rose Shows Under ARS Standards)</w:t>
      </w:r>
    </w:p>
    <w:p w14:paraId="6074BC7D" w14:textId="2922BF78" w:rsidR="00C25887" w:rsidRDefault="001161E3" w:rsidP="00E93858">
      <w:pPr>
        <w:pStyle w:val="ListParagraph"/>
        <w:numPr>
          <w:ilvl w:val="2"/>
          <w:numId w:val="15"/>
        </w:numPr>
        <w:ind w:right="160"/>
      </w:pPr>
      <w:r>
        <w:t>Sweepstakes Awards may be made at the discretion of the host society.</w:t>
      </w:r>
    </w:p>
    <w:p w14:paraId="351838BC" w14:textId="77777777" w:rsidR="00321851" w:rsidRDefault="00321851" w:rsidP="00321851">
      <w:pPr>
        <w:pStyle w:val="ListParagraph"/>
        <w:ind w:left="2160" w:right="160" w:firstLine="0"/>
      </w:pPr>
    </w:p>
    <w:p w14:paraId="78427FF7" w14:textId="124E2407" w:rsidR="006B0507" w:rsidRPr="00321851" w:rsidRDefault="006B0507" w:rsidP="00321851">
      <w:pPr>
        <w:pStyle w:val="ListParagraph"/>
        <w:numPr>
          <w:ilvl w:val="1"/>
          <w:numId w:val="15"/>
        </w:numPr>
        <w:ind w:right="160"/>
        <w:rPr>
          <w:color w:val="auto"/>
        </w:rPr>
      </w:pPr>
      <w:r>
        <w:t xml:space="preserve">Rules for exhibitors in Arrangement classes </w:t>
      </w:r>
      <w:r w:rsidRPr="00321851">
        <w:rPr>
          <w:color w:val="auto"/>
        </w:rPr>
        <w:t>will be found in the latest version of the ARS Guidelines for Judging Rose Arrangements.</w:t>
      </w:r>
    </w:p>
    <w:p w14:paraId="56A22915" w14:textId="5D0FF14D" w:rsidR="00C25887" w:rsidRPr="00555369" w:rsidRDefault="001161E3" w:rsidP="00E93858">
      <w:pPr>
        <w:numPr>
          <w:ilvl w:val="0"/>
          <w:numId w:val="15"/>
        </w:numPr>
        <w:ind w:right="13"/>
        <w:rPr>
          <w:color w:val="auto"/>
        </w:rPr>
      </w:pPr>
      <w:r w:rsidRPr="00555369">
        <w:rPr>
          <w:color w:val="auto"/>
        </w:rPr>
        <w:t>There are several named Challenge Classes, Trophies, and Awards:</w:t>
      </w:r>
    </w:p>
    <w:p w14:paraId="223F9FAD" w14:textId="18CCC512" w:rsidR="0038787B" w:rsidRDefault="0038787B" w:rsidP="007151D3">
      <w:pPr>
        <w:pStyle w:val="ListParagraph"/>
        <w:numPr>
          <w:ilvl w:val="1"/>
          <w:numId w:val="15"/>
        </w:numPr>
        <w:spacing w:after="11" w:line="240" w:lineRule="auto"/>
        <w:ind w:right="14"/>
      </w:pPr>
      <w:r w:rsidRPr="0038787B">
        <w:rPr>
          <w:color w:val="auto"/>
        </w:rPr>
        <w:t>M</w:t>
      </w:r>
      <w:r w:rsidR="006B16B4" w:rsidRPr="0038787B">
        <w:rPr>
          <w:color w:val="auto"/>
        </w:rPr>
        <w:t>ost ARS National Troph</w:t>
      </w:r>
      <w:r w:rsidRPr="0038787B">
        <w:rPr>
          <w:color w:val="auto"/>
        </w:rPr>
        <w:t>y classes</w:t>
      </w:r>
      <w:r w:rsidR="006B16B4" w:rsidRPr="0038787B">
        <w:rPr>
          <w:color w:val="auto"/>
        </w:rPr>
        <w:t xml:space="preserve"> </w:t>
      </w:r>
      <w:r w:rsidRPr="0038787B">
        <w:rPr>
          <w:color w:val="auto"/>
        </w:rPr>
        <w:t xml:space="preserve">are </w:t>
      </w:r>
      <w:r w:rsidR="006B16B4" w:rsidRPr="0038787B">
        <w:rPr>
          <w:color w:val="auto"/>
        </w:rPr>
        <w:t xml:space="preserve">available for </w:t>
      </w:r>
      <w:r w:rsidR="001B431A" w:rsidRPr="0038787B">
        <w:rPr>
          <w:color w:val="auto"/>
        </w:rPr>
        <w:t>r</w:t>
      </w:r>
      <w:r w:rsidR="006B16B4" w:rsidRPr="0038787B">
        <w:rPr>
          <w:color w:val="auto"/>
        </w:rPr>
        <w:t>otation</w:t>
      </w:r>
      <w:r w:rsidRPr="0038787B">
        <w:rPr>
          <w:color w:val="auto"/>
        </w:rPr>
        <w:t xml:space="preserve"> in District show schedules</w:t>
      </w:r>
      <w:r w:rsidR="006B16B4" w:rsidRPr="0038787B">
        <w:rPr>
          <w:color w:val="auto"/>
        </w:rPr>
        <w:t>.</w:t>
      </w:r>
      <w:r w:rsidRPr="0038787B">
        <w:rPr>
          <w:color w:val="auto"/>
        </w:rPr>
        <w:t xml:space="preserve"> The District Director will notify the Show Chair when these trophy classes are to be offered.  The ARS determines the rules for these trophy classes.  </w:t>
      </w:r>
      <w:r w:rsidRPr="0038787B">
        <w:rPr>
          <w:color w:val="auto"/>
        </w:rPr>
        <w:lastRenderedPageBreak/>
        <w:t xml:space="preserve">The Rose Show Chair will obtain the wording for the schedule from the Executive Director of </w:t>
      </w:r>
      <w:r>
        <w:t>the ARS.</w:t>
      </w:r>
    </w:p>
    <w:p w14:paraId="757A0CD7" w14:textId="14F0D05D" w:rsidR="007151D3" w:rsidRDefault="001161E3" w:rsidP="007151D3">
      <w:pPr>
        <w:pStyle w:val="ListParagraph"/>
        <w:numPr>
          <w:ilvl w:val="1"/>
          <w:numId w:val="15"/>
        </w:numPr>
        <w:spacing w:after="0" w:line="240" w:lineRule="auto"/>
        <w:ind w:right="14"/>
      </w:pPr>
      <w:r w:rsidRPr="007151D3">
        <w:rPr>
          <w:b/>
        </w:rPr>
        <w:t>Deep South District Trophies and Awards.</w:t>
      </w:r>
      <w:r w:rsidR="00E93858" w:rsidRPr="007151D3">
        <w:rPr>
          <w:b/>
        </w:rPr>
        <w:t xml:space="preserve"> </w:t>
      </w:r>
      <w:r w:rsidRPr="007151D3">
        <w:t>The following awards are restricted to ARS members who are members of the</w:t>
      </w:r>
      <w:r w:rsidR="00E93858" w:rsidRPr="007151D3">
        <w:t xml:space="preserve"> </w:t>
      </w:r>
      <w:r w:rsidRPr="007151D3">
        <w:t>Deep South District or to members of affiliated societies residing in the District.</w:t>
      </w:r>
      <w:r w:rsidR="00E93858" w:rsidRPr="007151D3">
        <w:t xml:space="preserve"> </w:t>
      </w:r>
    </w:p>
    <w:p w14:paraId="091AC1C5" w14:textId="77777777" w:rsidR="007151D3" w:rsidRDefault="007151D3" w:rsidP="007151D3">
      <w:pPr>
        <w:pStyle w:val="ListParagraph"/>
        <w:spacing w:after="0" w:line="240" w:lineRule="auto"/>
        <w:ind w:left="2160" w:right="14" w:firstLine="0"/>
      </w:pPr>
    </w:p>
    <w:p w14:paraId="4CC41BDD" w14:textId="70F652B1" w:rsidR="00C25887" w:rsidRDefault="001161E3" w:rsidP="007151D3">
      <w:pPr>
        <w:pStyle w:val="ListParagraph"/>
        <w:numPr>
          <w:ilvl w:val="2"/>
          <w:numId w:val="15"/>
        </w:numPr>
        <w:spacing w:after="0" w:line="240" w:lineRule="auto"/>
        <w:ind w:right="13"/>
      </w:pPr>
      <w:r w:rsidRPr="007151D3">
        <w:rPr>
          <w:b/>
        </w:rPr>
        <w:t xml:space="preserve">The American Rose Society J. Horace McFarland Deep South District Trophy.  </w:t>
      </w:r>
      <w:r>
        <w:t>Five Hybrid Tea specimens, one-bloom-per-stem, of five different varieties, in separate containers with separate entry tags, properly named.</w:t>
      </w:r>
    </w:p>
    <w:p w14:paraId="1A6DDC68" w14:textId="1C74F9DB" w:rsidR="00C25887" w:rsidRDefault="001161E3" w:rsidP="007151D3">
      <w:pPr>
        <w:pStyle w:val="ListParagraph"/>
        <w:numPr>
          <w:ilvl w:val="2"/>
          <w:numId w:val="15"/>
        </w:numPr>
        <w:spacing w:after="0" w:line="240" w:lineRule="auto"/>
        <w:ind w:right="13"/>
      </w:pPr>
      <w:r w:rsidRPr="007151D3">
        <w:rPr>
          <w:b/>
        </w:rPr>
        <w:t>The Deep South Bulletin Trophy.</w:t>
      </w:r>
      <w:r>
        <w:t xml:space="preserve"> Three Floribunda sprays, same or different varieties. Separate containers, separate entry tags.</w:t>
      </w:r>
    </w:p>
    <w:p w14:paraId="2905FDF3" w14:textId="6B2A1594" w:rsidR="00C25887" w:rsidRDefault="001161E3" w:rsidP="007151D3">
      <w:pPr>
        <w:pStyle w:val="ListParagraph"/>
        <w:numPr>
          <w:ilvl w:val="2"/>
          <w:numId w:val="15"/>
        </w:numPr>
        <w:spacing w:after="0" w:line="240" w:lineRule="auto"/>
        <w:ind w:right="13"/>
      </w:pPr>
      <w:r w:rsidRPr="007151D3">
        <w:rPr>
          <w:b/>
        </w:rPr>
        <w:t>The Frances and George Johnston Old Garden Rose Bouquet Trophy.</w:t>
      </w:r>
      <w:r w:rsidR="003504E6" w:rsidRPr="007151D3">
        <w:rPr>
          <w:b/>
        </w:rPr>
        <w:t xml:space="preserve"> </w:t>
      </w:r>
      <w:r w:rsidR="003504E6">
        <w:t xml:space="preserve"> </w:t>
      </w:r>
      <w:r>
        <w:t>An old fashioned bouquet consisting of at least five varieties of Old Garden Rose and/or shrubs in one container furnished by the exhibitor. All varieties listed on one entry tag. Use of floral foam is allowed.</w:t>
      </w:r>
    </w:p>
    <w:p w14:paraId="65EC18CF" w14:textId="664D107D" w:rsidR="00C25887" w:rsidRDefault="001161E3" w:rsidP="007151D3">
      <w:pPr>
        <w:pStyle w:val="ListParagraph"/>
        <w:numPr>
          <w:ilvl w:val="2"/>
          <w:numId w:val="15"/>
        </w:numPr>
        <w:spacing w:after="0" w:line="240" w:lineRule="auto"/>
        <w:ind w:right="13"/>
      </w:pPr>
      <w:r w:rsidRPr="007151D3">
        <w:rPr>
          <w:b/>
        </w:rPr>
        <w:t>The Deep South District Double English Box Trophy.</w:t>
      </w:r>
      <w:r>
        <w:t xml:space="preserve"> Twelve Hybrid Tea, Grandiflora and/or Floribunda specimens of one or more varieties, exhibition stage. No foliage or single type blooms (4 – 8 petals) permitted. One entry tag.</w:t>
      </w:r>
    </w:p>
    <w:p w14:paraId="2D80AC9E" w14:textId="4F439D3C" w:rsidR="00C25887" w:rsidRPr="007151D3" w:rsidRDefault="001161E3" w:rsidP="007151D3">
      <w:pPr>
        <w:pStyle w:val="ListParagraph"/>
        <w:numPr>
          <w:ilvl w:val="2"/>
          <w:numId w:val="15"/>
        </w:numPr>
        <w:spacing w:after="0" w:line="240" w:lineRule="auto"/>
        <w:ind w:right="13"/>
        <w:rPr>
          <w:color w:val="auto"/>
        </w:rPr>
      </w:pPr>
      <w:r w:rsidRPr="007151D3">
        <w:rPr>
          <w:b/>
        </w:rPr>
        <w:t xml:space="preserve">The American Rose Society Ralph S. Moore </w:t>
      </w:r>
      <w:r w:rsidR="002971D6" w:rsidRPr="007151D3">
        <w:rPr>
          <w:b/>
          <w:color w:val="auto"/>
        </w:rPr>
        <w:t xml:space="preserve">Deep South District </w:t>
      </w:r>
      <w:r w:rsidRPr="007151D3">
        <w:rPr>
          <w:b/>
          <w:color w:val="auto"/>
        </w:rPr>
        <w:t xml:space="preserve">Trophy.  </w:t>
      </w:r>
      <w:r w:rsidR="0057491E" w:rsidRPr="007151D3">
        <w:rPr>
          <w:color w:val="auto"/>
        </w:rPr>
        <w:t>Seven</w:t>
      </w:r>
      <w:r w:rsidRPr="007151D3">
        <w:rPr>
          <w:color w:val="auto"/>
        </w:rPr>
        <w:t xml:space="preserve"> Miniatures, one-bloom-per-stem </w:t>
      </w:r>
      <w:r w:rsidRPr="007151D3">
        <w:rPr>
          <w:strike/>
          <w:color w:val="auto"/>
        </w:rPr>
        <w:t>with no side buds</w:t>
      </w:r>
      <w:r w:rsidRPr="007151D3">
        <w:rPr>
          <w:color w:val="auto"/>
        </w:rPr>
        <w:t>, exhibition stage. Each a different variety. Separate containers, separate entry tags.</w:t>
      </w:r>
    </w:p>
    <w:p w14:paraId="3C6B070F" w14:textId="5FF6E885" w:rsidR="00C25887" w:rsidRPr="007151D3" w:rsidRDefault="001161E3" w:rsidP="007151D3">
      <w:pPr>
        <w:pStyle w:val="ListParagraph"/>
        <w:numPr>
          <w:ilvl w:val="2"/>
          <w:numId w:val="15"/>
        </w:numPr>
        <w:spacing w:after="0" w:line="240" w:lineRule="auto"/>
        <w:ind w:right="13"/>
        <w:rPr>
          <w:color w:val="auto"/>
        </w:rPr>
      </w:pPr>
      <w:r w:rsidRPr="007151D3">
        <w:rPr>
          <w:b/>
          <w:color w:val="auto"/>
        </w:rPr>
        <w:t xml:space="preserve">The Katy Lampkin Award.  </w:t>
      </w:r>
      <w:r w:rsidRPr="007151D3">
        <w:rPr>
          <w:color w:val="auto"/>
        </w:rPr>
        <w:t xml:space="preserve">The entries for this award will rotate annually, in the following order: </w:t>
      </w:r>
      <w:r w:rsidRPr="007151D3">
        <w:rPr>
          <w:color w:val="auto"/>
          <w:u w:val="single" w:color="000000"/>
        </w:rPr>
        <w:t>20</w:t>
      </w:r>
      <w:r w:rsidR="001B431A" w:rsidRPr="007151D3">
        <w:rPr>
          <w:color w:val="auto"/>
          <w:u w:val="single" w:color="000000"/>
        </w:rPr>
        <w:t>23</w:t>
      </w:r>
      <w:r w:rsidR="0057491E" w:rsidRPr="007151D3">
        <w:rPr>
          <w:color w:val="auto"/>
        </w:rPr>
        <w:t xml:space="preserve"> - Two</w:t>
      </w:r>
      <w:r w:rsidRPr="007151D3">
        <w:rPr>
          <w:color w:val="auto"/>
        </w:rPr>
        <w:t xml:space="preserve"> Hybrid Teas, same variety, in separate containers with separate entry tags, properly named. </w:t>
      </w:r>
      <w:r w:rsidRPr="007151D3">
        <w:rPr>
          <w:color w:val="auto"/>
          <w:u w:val="single" w:color="000000"/>
        </w:rPr>
        <w:t>20</w:t>
      </w:r>
      <w:r w:rsidR="001B431A" w:rsidRPr="007151D3">
        <w:rPr>
          <w:color w:val="auto"/>
          <w:u w:val="single" w:color="000000"/>
        </w:rPr>
        <w:t>24</w:t>
      </w:r>
      <w:r w:rsidRPr="007151D3">
        <w:rPr>
          <w:color w:val="auto"/>
          <w:u w:val="single" w:color="000000"/>
        </w:rPr>
        <w:t xml:space="preserve"> </w:t>
      </w:r>
      <w:r w:rsidR="0057491E" w:rsidRPr="007151D3">
        <w:rPr>
          <w:color w:val="auto"/>
        </w:rPr>
        <w:t>–Two</w:t>
      </w:r>
      <w:r w:rsidRPr="007151D3">
        <w:rPr>
          <w:color w:val="auto"/>
        </w:rPr>
        <w:t xml:space="preserve"> Floribunda Sprays, each with two or more blooms, same variety, in separate containers with separate entry tags, properly named.</w:t>
      </w:r>
      <w:r w:rsidR="0017178A" w:rsidRPr="007151D3">
        <w:rPr>
          <w:color w:val="auto"/>
          <w:u w:val="single" w:color="000000"/>
        </w:rPr>
        <w:t xml:space="preserve"> 2025 </w:t>
      </w:r>
      <w:r w:rsidR="0057491E" w:rsidRPr="007151D3">
        <w:rPr>
          <w:color w:val="auto"/>
        </w:rPr>
        <w:t>- Two</w:t>
      </w:r>
      <w:r w:rsidR="0017178A" w:rsidRPr="007151D3">
        <w:rPr>
          <w:color w:val="auto"/>
        </w:rPr>
        <w:t xml:space="preserve"> Miniature or Miniflora Sprays, each with two or more blooms, same variety, in separate containers with separate entry tags, properly named.</w:t>
      </w:r>
      <w:r w:rsidRPr="007151D3">
        <w:rPr>
          <w:color w:val="auto"/>
        </w:rPr>
        <w:t xml:space="preserve"> This pattern of rotation will continue in subsequent years</w:t>
      </w:r>
      <w:r w:rsidR="0017178A" w:rsidRPr="007151D3">
        <w:rPr>
          <w:color w:val="auto"/>
        </w:rPr>
        <w:t>.</w:t>
      </w:r>
    </w:p>
    <w:p w14:paraId="70FAA63C" w14:textId="65C21F8E" w:rsidR="00C25887" w:rsidRPr="007151D3" w:rsidRDefault="001161E3" w:rsidP="007151D3">
      <w:pPr>
        <w:pStyle w:val="ListParagraph"/>
        <w:numPr>
          <w:ilvl w:val="2"/>
          <w:numId w:val="15"/>
        </w:numPr>
        <w:spacing w:after="0" w:line="240" w:lineRule="auto"/>
        <w:ind w:right="13"/>
        <w:rPr>
          <w:color w:val="auto"/>
        </w:rPr>
      </w:pPr>
      <w:r w:rsidRPr="007151D3">
        <w:rPr>
          <w:b/>
          <w:color w:val="auto"/>
        </w:rPr>
        <w:t xml:space="preserve">The Director’s Miniflora Rose Trophy.  </w:t>
      </w:r>
      <w:r w:rsidR="0057491E" w:rsidRPr="007151D3">
        <w:rPr>
          <w:color w:val="auto"/>
        </w:rPr>
        <w:t xml:space="preserve">Five </w:t>
      </w:r>
      <w:r w:rsidRPr="007151D3">
        <w:rPr>
          <w:color w:val="auto"/>
        </w:rPr>
        <w:t>Minifloras, one-bloom</w:t>
      </w:r>
      <w:r w:rsidR="001A0262" w:rsidRPr="007151D3">
        <w:rPr>
          <w:color w:val="auto"/>
        </w:rPr>
        <w:t xml:space="preserve"> </w:t>
      </w:r>
      <w:r w:rsidRPr="007151D3">
        <w:rPr>
          <w:color w:val="auto"/>
        </w:rPr>
        <w:t>per-stem</w:t>
      </w:r>
      <w:r w:rsidR="00764C6E" w:rsidRPr="007151D3">
        <w:rPr>
          <w:color w:val="auto"/>
        </w:rPr>
        <w:t>,</w:t>
      </w:r>
      <w:r w:rsidRPr="007151D3">
        <w:rPr>
          <w:color w:val="auto"/>
        </w:rPr>
        <w:t xml:space="preserve"> different varieties, exhibition stage, exhibited in separate containers with separate entry tags.</w:t>
      </w:r>
    </w:p>
    <w:p w14:paraId="2ADE9721" w14:textId="50B56FBC" w:rsidR="007151D3" w:rsidRDefault="001161E3" w:rsidP="006C0F37">
      <w:pPr>
        <w:pStyle w:val="ListParagraph"/>
        <w:numPr>
          <w:ilvl w:val="2"/>
          <w:numId w:val="15"/>
        </w:numPr>
        <w:spacing w:after="0" w:line="240" w:lineRule="auto"/>
        <w:ind w:left="2174" w:right="14" w:hanging="187"/>
      </w:pPr>
      <w:r w:rsidRPr="007151D3">
        <w:rPr>
          <w:b/>
        </w:rPr>
        <w:t>Deep South District Challenge.</w:t>
      </w:r>
      <w:r>
        <w:t xml:space="preserve">  Two arrangements (one Standard and one Miniature).  The Miniature should be a “copy” of the Standard. Staging should not exceed 24” in width or 30” in depth. The Miniature arrangement, not to exceed 10” in height, width or depth should be a “copy” of the Standard. The two arrangements should relate to each other and be visually unified. The Miniature design is limited to roses classified as Miniature or Miniflora. Exhibitor may choose style of design, which must be written on the entry tag.</w:t>
      </w:r>
    </w:p>
    <w:p w14:paraId="71C8B5DA" w14:textId="01902185" w:rsidR="006C0F37" w:rsidRDefault="006C0F37" w:rsidP="006C0F37">
      <w:pPr>
        <w:spacing w:after="0" w:line="240" w:lineRule="auto"/>
        <w:ind w:left="0" w:right="14" w:firstLine="0"/>
      </w:pPr>
      <w:r>
        <w:rPr>
          <w:bCs/>
        </w:rPr>
        <w:t xml:space="preserve">                            </w:t>
      </w:r>
      <w:r w:rsidRPr="006C0F37">
        <w:rPr>
          <w:bCs/>
        </w:rPr>
        <w:t>viiii.</w:t>
      </w:r>
      <w:r w:rsidRPr="006C0F37">
        <w:rPr>
          <w:b/>
        </w:rPr>
        <w:t xml:space="preserve"> </w:t>
      </w:r>
      <w:r>
        <w:rPr>
          <w:b/>
        </w:rPr>
        <w:t xml:space="preserve"> </w:t>
      </w:r>
      <w:r w:rsidRPr="006C0F37">
        <w:rPr>
          <w:b/>
        </w:rPr>
        <w:t xml:space="preserve">  District Director’s Miniflora Challenge.  </w:t>
      </w:r>
      <w:r>
        <w:t xml:space="preserve">An arrangement using fresh </w:t>
      </w:r>
    </w:p>
    <w:p w14:paraId="05CF835C" w14:textId="15A2FC1D" w:rsidR="006C0F37" w:rsidRDefault="006C0F37" w:rsidP="006C0F37">
      <w:pPr>
        <w:spacing w:after="0" w:line="240" w:lineRule="auto"/>
        <w:ind w:left="0" w:right="14" w:firstLine="0"/>
      </w:pPr>
      <w:r>
        <w:t xml:space="preserve">                                         </w:t>
      </w:r>
      <w:r>
        <w:t xml:space="preserve">Miniflora roses. Arrangement may not exceed 12 inches in height, width or </w:t>
      </w:r>
    </w:p>
    <w:p w14:paraId="4B633A0D" w14:textId="0F2DA687" w:rsidR="006C0F37" w:rsidRDefault="006C0F37" w:rsidP="006C0F37">
      <w:pPr>
        <w:spacing w:after="0" w:line="240" w:lineRule="auto"/>
        <w:ind w:left="0" w:right="14" w:firstLine="0"/>
      </w:pPr>
      <w:r>
        <w:t xml:space="preserve">                                        </w:t>
      </w:r>
      <w:r>
        <w:t xml:space="preserve">depth. Staging may not exceed 14 inches in height, width or depth. Exhibitor </w:t>
      </w:r>
    </w:p>
    <w:p w14:paraId="11AC1BB7" w14:textId="655A3762" w:rsidR="006C0F37" w:rsidRDefault="006C0F37" w:rsidP="006C0F37">
      <w:pPr>
        <w:spacing w:after="0" w:line="240" w:lineRule="auto"/>
        <w:ind w:left="0" w:right="14" w:firstLine="0"/>
      </w:pPr>
      <w:r>
        <w:t xml:space="preserve">                                        </w:t>
      </w:r>
      <w:r>
        <w:t>may choose style of design, which</w:t>
      </w:r>
      <w:r w:rsidRPr="006C0F37">
        <w:rPr>
          <w:bCs/>
        </w:rPr>
        <w:t xml:space="preserve"> must</w:t>
      </w:r>
      <w:r>
        <w:t xml:space="preserve"> be written on the entry tag.</w:t>
      </w:r>
    </w:p>
    <w:p w14:paraId="5B8C6220" w14:textId="77777777" w:rsidR="006C0F37" w:rsidRDefault="006C0F37" w:rsidP="006C0F37">
      <w:pPr>
        <w:spacing w:after="0" w:line="240" w:lineRule="auto"/>
        <w:ind w:left="0" w:right="14" w:firstLine="0"/>
      </w:pPr>
    </w:p>
    <w:p w14:paraId="70E2A8A4" w14:textId="56FB0EF1" w:rsidR="007151D3" w:rsidRDefault="007151D3" w:rsidP="007151D3">
      <w:pPr>
        <w:spacing w:after="0" w:line="240" w:lineRule="auto"/>
        <w:ind w:left="2160" w:right="13" w:firstLine="0"/>
      </w:pPr>
    </w:p>
    <w:p w14:paraId="122A6652" w14:textId="77777777" w:rsidR="00C25887" w:rsidRDefault="001161E3" w:rsidP="00E93858">
      <w:pPr>
        <w:numPr>
          <w:ilvl w:val="0"/>
          <w:numId w:val="15"/>
        </w:numPr>
        <w:ind w:right="13"/>
      </w:pPr>
      <w:r>
        <w:t>The following rules will be applicable to ARS District Trophies and Deep South District Challenge Trophies, in addition to rules already presented.</w:t>
      </w:r>
    </w:p>
    <w:p w14:paraId="2C56B77D" w14:textId="7E00CE9F" w:rsidR="00C25887" w:rsidRPr="00764C6E" w:rsidRDefault="0057491E" w:rsidP="007151D3">
      <w:pPr>
        <w:pStyle w:val="ListParagraph"/>
        <w:numPr>
          <w:ilvl w:val="1"/>
          <w:numId w:val="15"/>
        </w:numPr>
        <w:spacing w:after="0" w:line="250" w:lineRule="auto"/>
        <w:ind w:right="14"/>
        <w:rPr>
          <w:strike/>
          <w:color w:val="auto"/>
        </w:rPr>
      </w:pPr>
      <w:r>
        <w:t xml:space="preserve"> </w:t>
      </w:r>
      <w:r w:rsidR="00E93858">
        <w:t xml:space="preserve">A </w:t>
      </w:r>
      <w:r>
        <w:t xml:space="preserve">panel of at least five </w:t>
      </w:r>
      <w:r w:rsidR="001161E3">
        <w:t>Accredited Judges pre-assigned by The Show Chair</w:t>
      </w:r>
      <w:r w:rsidR="001161E3" w:rsidRPr="0057491E">
        <w:rPr>
          <w:strike/>
        </w:rPr>
        <w:t>person</w:t>
      </w:r>
      <w:r w:rsidR="001161E3">
        <w:t xml:space="preserve"> of Judges must judge ARS Horticulture District Challenge Trophies and Deep South District Horticulture Challenge Trophies. A panel of at least three</w:t>
      </w:r>
      <w:r w:rsidR="00065744">
        <w:t xml:space="preserve"> </w:t>
      </w:r>
      <w:r w:rsidR="001161E3">
        <w:t xml:space="preserve">Accredited Arrangement Judges pre-assigned by The Show Chair of Judges must judge the District Arrangement awards.  Judges in Horticulture Challenge Classes may discuss the entries among themselves but each Judge will cast a written secret ballot, however judges in Arrangement Challenge Classes </w:t>
      </w:r>
      <w:r w:rsidR="001161E3" w:rsidRPr="0057491E">
        <w:rPr>
          <w:bCs/>
          <w:u w:val="single" w:color="000000"/>
        </w:rPr>
        <w:t>may not</w:t>
      </w:r>
      <w:r w:rsidR="001161E3">
        <w:t xml:space="preserve"> discuss the entries prior to the balloting. The Show Chair of Judges will, prior to the judging, assign a number to each entry in these classes.  The numbers, rather than variety names, will be used for judging and will be removed after judging these classes is completed.  If there is a tie, an arbiter team of Accredited Judges will be assigned.  All persons, regardless of office, having an entry in a challenge class are disqualified from any part in the judging and tallying of these classes</w:t>
      </w:r>
      <w:r w:rsidR="001A0262">
        <w:t xml:space="preserve">, </w:t>
      </w:r>
      <w:r w:rsidR="001A0262" w:rsidRPr="00764C6E">
        <w:rPr>
          <w:color w:val="auto"/>
        </w:rPr>
        <w:t xml:space="preserve">unless this judge steps back when their </w:t>
      </w:r>
      <w:r w:rsidR="001B431A" w:rsidRPr="00764C6E">
        <w:rPr>
          <w:color w:val="auto"/>
        </w:rPr>
        <w:t xml:space="preserve">class </w:t>
      </w:r>
      <w:r w:rsidR="001A0262" w:rsidRPr="00764C6E">
        <w:rPr>
          <w:color w:val="auto"/>
        </w:rPr>
        <w:t>is being judged</w:t>
      </w:r>
      <w:r w:rsidR="00764C6E">
        <w:rPr>
          <w:color w:val="auto"/>
        </w:rPr>
        <w:t>.</w:t>
      </w:r>
    </w:p>
    <w:p w14:paraId="0003B283" w14:textId="77777777" w:rsidR="00764C6E" w:rsidRPr="00764C6E" w:rsidRDefault="00764C6E" w:rsidP="00764C6E">
      <w:pPr>
        <w:pStyle w:val="ListParagraph"/>
        <w:spacing w:after="0"/>
        <w:ind w:left="1440" w:right="13" w:firstLine="0"/>
        <w:rPr>
          <w:strike/>
          <w:color w:val="auto"/>
        </w:rPr>
      </w:pPr>
    </w:p>
    <w:p w14:paraId="15CA0D7B" w14:textId="77777777" w:rsidR="00C25887" w:rsidRDefault="001161E3" w:rsidP="00E93858">
      <w:pPr>
        <w:numPr>
          <w:ilvl w:val="1"/>
          <w:numId w:val="15"/>
        </w:numPr>
        <w:ind w:right="13"/>
      </w:pPr>
      <w:r>
        <w:t>The District Awards Chair</w:t>
      </w:r>
      <w:r w:rsidRPr="004B334A">
        <w:rPr>
          <w:strike/>
        </w:rPr>
        <w:t>person</w:t>
      </w:r>
      <w:r>
        <w:t xml:space="preserve"> will be charged with getting the plaques engraved for District trophies having winners for any given year.</w:t>
      </w:r>
    </w:p>
    <w:p w14:paraId="0F0D412C" w14:textId="73880867" w:rsidR="00C25887" w:rsidRPr="00764C6E" w:rsidRDefault="001161E3" w:rsidP="00E93858">
      <w:pPr>
        <w:numPr>
          <w:ilvl w:val="1"/>
          <w:numId w:val="15"/>
        </w:numPr>
        <w:ind w:right="13"/>
        <w:rPr>
          <w:color w:val="auto"/>
        </w:rPr>
      </w:pPr>
      <w:r>
        <w:t xml:space="preserve">The host society should permit out-of-town </w:t>
      </w:r>
      <w:r w:rsidR="002971D6">
        <w:t xml:space="preserve">DSD Challenge Class </w:t>
      </w:r>
      <w:r>
        <w:t xml:space="preserve">trophy winners to take </w:t>
      </w:r>
      <w:r w:rsidR="002971D6" w:rsidRPr="00764C6E">
        <w:rPr>
          <w:color w:val="auto"/>
        </w:rPr>
        <w:t xml:space="preserve">trophy </w:t>
      </w:r>
      <w:r w:rsidR="00D54940" w:rsidRPr="00764C6E">
        <w:rPr>
          <w:color w:val="auto"/>
        </w:rPr>
        <w:t xml:space="preserve">pictures with </w:t>
      </w:r>
      <w:r w:rsidRPr="00764C6E">
        <w:rPr>
          <w:color w:val="auto"/>
        </w:rPr>
        <w:t>them when leaving for home. This may be after the awards banquet</w:t>
      </w:r>
      <w:r w:rsidR="00764C6E">
        <w:rPr>
          <w:color w:val="auto"/>
        </w:rPr>
        <w:t>. C</w:t>
      </w:r>
      <w:r w:rsidRPr="00764C6E">
        <w:rPr>
          <w:color w:val="auto"/>
        </w:rPr>
        <w:t>heck out should be with the Awards</w:t>
      </w:r>
      <w:r w:rsidR="002971D6" w:rsidRPr="00764C6E">
        <w:rPr>
          <w:color w:val="auto"/>
        </w:rPr>
        <w:t xml:space="preserve"> Chair</w:t>
      </w:r>
      <w:r w:rsidRPr="00764C6E">
        <w:rPr>
          <w:color w:val="auto"/>
        </w:rPr>
        <w:t>.</w:t>
      </w:r>
      <w:r w:rsidR="002971D6" w:rsidRPr="00764C6E">
        <w:rPr>
          <w:color w:val="auto"/>
        </w:rPr>
        <w:t xml:space="preserve"> </w:t>
      </w:r>
      <w:r w:rsidRPr="00764C6E">
        <w:rPr>
          <w:color w:val="auto"/>
        </w:rPr>
        <w:t xml:space="preserve">Each winner of </w:t>
      </w:r>
      <w:r w:rsidR="002971D6" w:rsidRPr="00764C6E">
        <w:rPr>
          <w:color w:val="auto"/>
        </w:rPr>
        <w:t xml:space="preserve">these trophies </w:t>
      </w:r>
      <w:r w:rsidRPr="00764C6E">
        <w:rPr>
          <w:color w:val="auto"/>
        </w:rPr>
        <w:t xml:space="preserve">will agree to return the trophy </w:t>
      </w:r>
      <w:r w:rsidR="00D54940" w:rsidRPr="00764C6E">
        <w:rPr>
          <w:color w:val="auto"/>
        </w:rPr>
        <w:t xml:space="preserve">pictures </w:t>
      </w:r>
      <w:r w:rsidRPr="00764C6E">
        <w:rPr>
          <w:color w:val="auto"/>
        </w:rPr>
        <w:t>in plenty of time for the next year’s show.</w:t>
      </w:r>
    </w:p>
    <w:p w14:paraId="6996324B" w14:textId="70B82385" w:rsidR="00C25887" w:rsidRDefault="001161E3" w:rsidP="00E93858">
      <w:pPr>
        <w:numPr>
          <w:ilvl w:val="1"/>
          <w:numId w:val="15"/>
        </w:numPr>
        <w:spacing w:after="265"/>
        <w:ind w:right="13"/>
      </w:pPr>
      <w:r>
        <w:t>Staging of Challenge Classes will be at the discretion of the exhibitor and will have no restrictions or limitations as to the relative placement of the individual specimens comprising the entry in each class.  The exhibit should not exceed 24” in any horizontal direction.  The Classification Committee will provide a separate table to receive entries for these Challenge Classes</w:t>
      </w:r>
      <w:r w:rsidR="008B3CAC">
        <w:t>.</w:t>
      </w:r>
      <w:r>
        <w:t xml:space="preserve"> The exhibitor stage</w:t>
      </w:r>
      <w:r w:rsidR="008B3CAC">
        <w:t>s</w:t>
      </w:r>
      <w:r>
        <w:t xml:space="preserve"> </w:t>
      </w:r>
      <w:r w:rsidR="00734BAF" w:rsidRPr="00764C6E">
        <w:rPr>
          <w:color w:val="auto"/>
        </w:rPr>
        <w:t>their</w:t>
      </w:r>
      <w:r w:rsidRPr="008B3CAC">
        <w:rPr>
          <w:color w:val="FF0000"/>
        </w:rPr>
        <w:t xml:space="preserve"> </w:t>
      </w:r>
      <w:r>
        <w:t>entry, accompanied by a member of the Placement Committee.  Once placed, the entry must not be moved except by the exhibitor, provided the exhibitor is still available</w:t>
      </w:r>
      <w:r w:rsidR="00764C6E">
        <w:t xml:space="preserve">. </w:t>
      </w:r>
      <w:r>
        <w:t xml:space="preserve">The </w:t>
      </w:r>
      <w:r w:rsidR="008B3CAC">
        <w:t>h</w:t>
      </w:r>
      <w:r>
        <w:t xml:space="preserve">ost </w:t>
      </w:r>
      <w:r w:rsidR="008B3CAC">
        <w:t>s</w:t>
      </w:r>
      <w:r>
        <w:t xml:space="preserve">ociety should provide adequate space for the proper staging of challenge classes so a move should not be necessary.  Provisions must be made so the judges may view the blooms from above.  The staging of these exhibits is very critical. Members of the Placement Committee must not touch a Challenge Class exhibit.   </w:t>
      </w:r>
    </w:p>
    <w:p w14:paraId="421454B7" w14:textId="21BFB1EC" w:rsidR="00C25887" w:rsidRDefault="001161E3" w:rsidP="00E93858">
      <w:pPr>
        <w:numPr>
          <w:ilvl w:val="1"/>
          <w:numId w:val="15"/>
        </w:numPr>
        <w:ind w:right="13"/>
      </w:pPr>
      <w:r>
        <w:t>The District Trophy Committee will review requirements for the Deep South District Trophies and Show Awa</w:t>
      </w:r>
      <w:r w:rsidR="0057491E">
        <w:t>rds at least once every five</w:t>
      </w:r>
      <w:r>
        <w:t xml:space="preserve"> years.  Any change in entry requirements or any other proposed new trophies or show awards must be </w:t>
      </w:r>
      <w:r>
        <w:lastRenderedPageBreak/>
        <w:t>approved at an Annual District Business Meeting by a majority of delegates present.</w:t>
      </w:r>
    </w:p>
    <w:p w14:paraId="2102D8C8" w14:textId="658B7707" w:rsidR="00C25887" w:rsidRDefault="001161E3" w:rsidP="00E93858">
      <w:pPr>
        <w:pStyle w:val="ListParagraph"/>
        <w:numPr>
          <w:ilvl w:val="1"/>
          <w:numId w:val="15"/>
        </w:numPr>
        <w:ind w:right="13"/>
      </w:pPr>
      <w:r>
        <w:t>The Show Chair will assign doorkeepers to prevent anyone without official show business from entering the Show Room until the judging is completed.</w:t>
      </w:r>
    </w:p>
    <w:p w14:paraId="043825DC" w14:textId="77777777" w:rsidR="005D6A3B" w:rsidRDefault="005D6A3B" w:rsidP="005D6A3B">
      <w:pPr>
        <w:pStyle w:val="ListParagraph"/>
        <w:ind w:left="1440" w:right="13" w:firstLine="0"/>
      </w:pPr>
    </w:p>
    <w:p w14:paraId="05434481" w14:textId="63378F90" w:rsidR="00C25887" w:rsidRDefault="001161E3" w:rsidP="00E93858">
      <w:pPr>
        <w:pStyle w:val="ListParagraph"/>
        <w:numPr>
          <w:ilvl w:val="1"/>
          <w:numId w:val="15"/>
        </w:numPr>
        <w:ind w:right="13"/>
      </w:pPr>
      <w:r>
        <w:t>There will be no advance information about show winners until the show has been declared officially judged by the Show Chair and the Show Room is open to the public.</w:t>
      </w:r>
    </w:p>
    <w:p w14:paraId="3371BC86" w14:textId="77777777" w:rsidR="005D6A3B" w:rsidRDefault="005D6A3B" w:rsidP="005D6A3B">
      <w:pPr>
        <w:pStyle w:val="ListParagraph"/>
      </w:pPr>
    </w:p>
    <w:p w14:paraId="00A7C629" w14:textId="62CAE638" w:rsidR="00C25887" w:rsidRDefault="001161E3" w:rsidP="00CC63E7">
      <w:pPr>
        <w:pStyle w:val="ListParagraph"/>
        <w:numPr>
          <w:ilvl w:val="1"/>
          <w:numId w:val="15"/>
        </w:numPr>
        <w:ind w:right="13"/>
      </w:pPr>
      <w:r>
        <w:t>Participation in the Show implies acceptance of the rules on the part of the exhibitor. Exhibitors should participate in a cooperative manner.  They are not allowed into the Show Room before judging except to place entries in Challenge Classes and they are not allowed in the Show Room unless they have official show committee assignments.  If any exhibitor persists in remaining, all judging will be suspended until cooperation is evident. Exhibitors should automatically agree to conform to the rules and spirit of the show.</w:t>
      </w:r>
    </w:p>
    <w:p w14:paraId="3F69B656" w14:textId="5D3CF71C" w:rsidR="00C25887" w:rsidRDefault="001161E3" w:rsidP="00E93858">
      <w:pPr>
        <w:numPr>
          <w:ilvl w:val="0"/>
          <w:numId w:val="15"/>
        </w:numPr>
        <w:ind w:right="13"/>
      </w:pPr>
      <w:r>
        <w:t>Guidelines for the Show Chair</w:t>
      </w:r>
      <w:r w:rsidR="006C0F37">
        <w:t xml:space="preserve"> </w:t>
      </w:r>
      <w:r>
        <w:t>of Judges:</w:t>
      </w:r>
    </w:p>
    <w:p w14:paraId="5584D7DC" w14:textId="6ED2D051" w:rsidR="00C25887" w:rsidRDefault="001161E3" w:rsidP="00CC63E7">
      <w:pPr>
        <w:pStyle w:val="ListParagraph"/>
        <w:numPr>
          <w:ilvl w:val="1"/>
          <w:numId w:val="15"/>
        </w:numPr>
        <w:ind w:right="13"/>
      </w:pPr>
      <w:r>
        <w:t>Accredited and Apprentice ARS Judges throughout the District may apply to judge the show. Distinguished ARS Judges from outside the District may also participate. However, preference may be given to those judges from areas in the District where roses are not in bloom at the time of the show.</w:t>
      </w:r>
    </w:p>
    <w:p w14:paraId="288E9A4E" w14:textId="77777777" w:rsidR="005D6A3B" w:rsidRDefault="005D6A3B" w:rsidP="005D6A3B">
      <w:pPr>
        <w:pStyle w:val="ListParagraph"/>
        <w:ind w:left="1440" w:right="13" w:firstLine="0"/>
      </w:pPr>
    </w:p>
    <w:p w14:paraId="6459F753" w14:textId="59530C9A" w:rsidR="00C25887" w:rsidRPr="00764C6E" w:rsidRDefault="001161E3" w:rsidP="00E93858">
      <w:pPr>
        <w:pStyle w:val="ListParagraph"/>
        <w:numPr>
          <w:ilvl w:val="1"/>
          <w:numId w:val="15"/>
        </w:numPr>
        <w:ind w:right="13"/>
        <w:rPr>
          <w:color w:val="auto"/>
        </w:rPr>
      </w:pPr>
      <w:r>
        <w:t>Each judge who is selected to judge in the Show mu</w:t>
      </w:r>
      <w:r w:rsidR="0057491E">
        <w:t>st be notified at least four</w:t>
      </w:r>
      <w:r>
        <w:t xml:space="preserve"> weeks prior to the Show. Initial judging assignments should be made at this time</w:t>
      </w:r>
      <w:r w:rsidR="00D54940" w:rsidRPr="00764C6E">
        <w:rPr>
          <w:color w:val="auto"/>
        </w:rPr>
        <w:t>, if possible</w:t>
      </w:r>
      <w:r w:rsidRPr="00764C6E">
        <w:rPr>
          <w:color w:val="auto"/>
        </w:rPr>
        <w:t>.</w:t>
      </w:r>
      <w:r w:rsidR="006B0507" w:rsidRPr="00764C6E">
        <w:rPr>
          <w:color w:val="auto"/>
        </w:rPr>
        <w:t xml:space="preserve"> Judges do not receive compensation for judging a District show.</w:t>
      </w:r>
    </w:p>
    <w:p w14:paraId="4A840B1A" w14:textId="77777777" w:rsidR="005D6A3B" w:rsidRPr="00764C6E" w:rsidRDefault="005D6A3B" w:rsidP="005D6A3B">
      <w:pPr>
        <w:pStyle w:val="ListParagraph"/>
        <w:rPr>
          <w:color w:val="auto"/>
        </w:rPr>
      </w:pPr>
    </w:p>
    <w:p w14:paraId="2E3782B1" w14:textId="464D6228" w:rsidR="005D6A3B" w:rsidRPr="00CC63E7" w:rsidRDefault="001161E3" w:rsidP="00FC0B0A">
      <w:pPr>
        <w:pStyle w:val="ListParagraph"/>
        <w:numPr>
          <w:ilvl w:val="1"/>
          <w:numId w:val="15"/>
        </w:numPr>
        <w:ind w:right="13"/>
        <w:rPr>
          <w:strike/>
        </w:rPr>
      </w:pPr>
      <w:r w:rsidRPr="00764C6E">
        <w:rPr>
          <w:color w:val="auto"/>
        </w:rPr>
        <w:t>The Court of Honor will be selected by secret ballot of Accredited Judges</w:t>
      </w:r>
    </w:p>
    <w:p w14:paraId="45101041" w14:textId="77777777" w:rsidR="005D6A3B" w:rsidRDefault="005D6A3B" w:rsidP="005D6A3B">
      <w:pPr>
        <w:pStyle w:val="ListParagraph"/>
      </w:pPr>
      <w:bookmarkStart w:id="1" w:name="_Hlk117331089"/>
    </w:p>
    <w:bookmarkEnd w:id="1"/>
    <w:p w14:paraId="26A86000" w14:textId="0850DEF9" w:rsidR="00C25887" w:rsidRDefault="001161E3" w:rsidP="00CC63E7">
      <w:pPr>
        <w:pStyle w:val="ListParagraph"/>
        <w:numPr>
          <w:ilvl w:val="1"/>
          <w:numId w:val="15"/>
        </w:numPr>
        <w:ind w:right="13"/>
      </w:pPr>
      <w:r>
        <w:t>Judging teams may consist of two or three Accredited Judges, or of two Accredited Judges and one Apprentice Judge. If two-person judging teams are used, an arbiter judge must be available. A team may not consist of one Accredited Judge and one Apprentice Judge.</w:t>
      </w:r>
    </w:p>
    <w:p w14:paraId="2477ADED" w14:textId="77777777" w:rsidR="00C25887" w:rsidRDefault="001161E3" w:rsidP="00E93858">
      <w:pPr>
        <w:numPr>
          <w:ilvl w:val="0"/>
          <w:numId w:val="15"/>
        </w:numPr>
        <w:ind w:right="13"/>
      </w:pPr>
      <w:r>
        <w:t>Guidelines for Judges of a District Show:</w:t>
      </w:r>
    </w:p>
    <w:p w14:paraId="38B66D11" w14:textId="6D3B3590" w:rsidR="00C25887" w:rsidRPr="00764C6E" w:rsidRDefault="00734BAF" w:rsidP="00CC63E7">
      <w:pPr>
        <w:numPr>
          <w:ilvl w:val="2"/>
          <w:numId w:val="17"/>
        </w:numPr>
        <w:ind w:left="1350" w:right="13" w:hanging="270"/>
        <w:rPr>
          <w:color w:val="auto"/>
        </w:rPr>
      </w:pPr>
      <w:r w:rsidRPr="00764C6E">
        <w:rPr>
          <w:color w:val="auto"/>
        </w:rPr>
        <w:t xml:space="preserve">The show </w:t>
      </w:r>
      <w:r w:rsidR="001161E3" w:rsidRPr="00764C6E">
        <w:rPr>
          <w:color w:val="auto"/>
        </w:rPr>
        <w:t>should have available complete reference material which includes the latest edition</w:t>
      </w:r>
      <w:r w:rsidRPr="00764C6E">
        <w:rPr>
          <w:color w:val="auto"/>
        </w:rPr>
        <w:t>s</w:t>
      </w:r>
      <w:r w:rsidR="001161E3" w:rsidRPr="00764C6E">
        <w:rPr>
          <w:color w:val="auto"/>
        </w:rPr>
        <w:t xml:space="preserve"> of the </w:t>
      </w:r>
      <w:r w:rsidR="001161E3" w:rsidRPr="006C0F37">
        <w:rPr>
          <w:b/>
          <w:bCs/>
          <w:color w:val="auto"/>
        </w:rPr>
        <w:t>ARS Guidelines for Judging Roses</w:t>
      </w:r>
      <w:r w:rsidR="001161E3" w:rsidRPr="00764C6E">
        <w:rPr>
          <w:color w:val="auto"/>
        </w:rPr>
        <w:t xml:space="preserve">, </w:t>
      </w:r>
      <w:r w:rsidR="001161E3" w:rsidRPr="00764C6E">
        <w:rPr>
          <w:b/>
          <w:color w:val="auto"/>
        </w:rPr>
        <w:t>Modern Roses</w:t>
      </w:r>
      <w:r w:rsidR="006C0F37">
        <w:rPr>
          <w:b/>
          <w:color w:val="auto"/>
        </w:rPr>
        <w:t>,</w:t>
      </w:r>
      <w:r w:rsidR="001161E3" w:rsidRPr="00764C6E">
        <w:rPr>
          <w:b/>
          <w:color w:val="auto"/>
        </w:rPr>
        <w:t xml:space="preserve"> Official List of Approved Exhibition Names for Exhibitors &amp; Judges</w:t>
      </w:r>
      <w:r w:rsidR="006C0F37">
        <w:rPr>
          <w:b/>
          <w:color w:val="auto"/>
        </w:rPr>
        <w:t>,</w:t>
      </w:r>
      <w:r w:rsidR="001161E3" w:rsidRPr="00764C6E">
        <w:rPr>
          <w:color w:val="auto"/>
        </w:rPr>
        <w:t xml:space="preserve"> the </w:t>
      </w:r>
      <w:r w:rsidR="001161E3" w:rsidRPr="00764C6E">
        <w:rPr>
          <w:b/>
          <w:color w:val="auto"/>
        </w:rPr>
        <w:t>Handbook for Selecting Roses</w:t>
      </w:r>
      <w:r w:rsidR="001161E3" w:rsidRPr="00764C6E">
        <w:rPr>
          <w:color w:val="auto"/>
        </w:rPr>
        <w:t xml:space="preserve">, </w:t>
      </w:r>
      <w:r w:rsidR="001161E3" w:rsidRPr="00764C6E">
        <w:rPr>
          <w:b/>
          <w:color w:val="auto"/>
        </w:rPr>
        <w:t>Modern Roses</w:t>
      </w:r>
      <w:r w:rsidR="001161E3" w:rsidRPr="00764C6E">
        <w:rPr>
          <w:color w:val="auto"/>
        </w:rPr>
        <w:t xml:space="preserve"> on-line, and Recent Registrations on the ARS website.</w:t>
      </w:r>
    </w:p>
    <w:p w14:paraId="7C4B56EC" w14:textId="1382D179" w:rsidR="00C25887" w:rsidRPr="00764C6E" w:rsidRDefault="001161E3" w:rsidP="00CC63E7">
      <w:pPr>
        <w:numPr>
          <w:ilvl w:val="2"/>
          <w:numId w:val="17"/>
        </w:numPr>
        <w:ind w:left="1350" w:right="13" w:hanging="270"/>
        <w:rPr>
          <w:color w:val="auto"/>
        </w:rPr>
      </w:pPr>
      <w:r w:rsidRPr="00764C6E">
        <w:rPr>
          <w:color w:val="auto"/>
        </w:rPr>
        <w:lastRenderedPageBreak/>
        <w:t xml:space="preserve">If a judge </w:t>
      </w:r>
      <w:r w:rsidR="0037189B" w:rsidRPr="00764C6E">
        <w:rPr>
          <w:color w:val="auto"/>
        </w:rPr>
        <w:t>must</w:t>
      </w:r>
      <w:r w:rsidRPr="00764C6E">
        <w:rPr>
          <w:color w:val="auto"/>
        </w:rPr>
        <w:t xml:space="preserve"> leave the Show Room for any reason, he/she is honor bound not to divulge the winner of any award in the show until the Show has been completely and officially opened by the Chair of the Show.</w:t>
      </w:r>
    </w:p>
    <w:p w14:paraId="715285AE" w14:textId="0F603033" w:rsidR="00C25887" w:rsidRPr="00764C6E" w:rsidRDefault="001161E3" w:rsidP="00CC63E7">
      <w:pPr>
        <w:numPr>
          <w:ilvl w:val="2"/>
          <w:numId w:val="17"/>
        </w:numPr>
        <w:spacing w:after="548"/>
        <w:ind w:left="1350" w:right="13" w:hanging="270"/>
        <w:rPr>
          <w:color w:val="auto"/>
        </w:rPr>
      </w:pPr>
      <w:bookmarkStart w:id="2" w:name="_Hlk116472603"/>
      <w:r w:rsidRPr="00764C6E">
        <w:rPr>
          <w:color w:val="auto"/>
        </w:rPr>
        <w:t xml:space="preserve">If there is any question about compliance with </w:t>
      </w:r>
      <w:r w:rsidR="00FA57CC" w:rsidRPr="00764C6E">
        <w:rPr>
          <w:color w:val="auto"/>
        </w:rPr>
        <w:t xml:space="preserve">the </w:t>
      </w:r>
      <w:r w:rsidR="004A7C74" w:rsidRPr="00764C6E">
        <w:rPr>
          <w:color w:val="auto"/>
        </w:rPr>
        <w:t xml:space="preserve">show </w:t>
      </w:r>
      <w:r w:rsidRPr="00764C6E">
        <w:rPr>
          <w:color w:val="auto"/>
        </w:rPr>
        <w:t>rules, the Show Chair</w:t>
      </w:r>
      <w:r w:rsidR="004A7C74" w:rsidRPr="00764C6E">
        <w:rPr>
          <w:color w:val="auto"/>
        </w:rPr>
        <w:t xml:space="preserve"> and</w:t>
      </w:r>
      <w:r w:rsidRPr="00764C6E">
        <w:rPr>
          <w:color w:val="auto"/>
        </w:rPr>
        <w:t xml:space="preserve"> the Show Chair of </w:t>
      </w:r>
      <w:r w:rsidR="006C0F37">
        <w:rPr>
          <w:color w:val="auto"/>
        </w:rPr>
        <w:t xml:space="preserve">Judges </w:t>
      </w:r>
      <w:r w:rsidRPr="00764C6E">
        <w:rPr>
          <w:color w:val="auto"/>
        </w:rPr>
        <w:t>must be consulted.</w:t>
      </w:r>
      <w:r w:rsidR="00734BAF" w:rsidRPr="00764C6E">
        <w:rPr>
          <w:color w:val="auto"/>
        </w:rPr>
        <w:t xml:space="preserve"> </w:t>
      </w:r>
      <w:r w:rsidR="004A7C74" w:rsidRPr="00764C6E">
        <w:rPr>
          <w:color w:val="auto"/>
        </w:rPr>
        <w:t>The Show Chair and the Show Chair of Judges should review the DSD Challenge Class entries for compliance BEFORE judging.</w:t>
      </w:r>
    </w:p>
    <w:bookmarkEnd w:id="2"/>
    <w:p w14:paraId="05DF5E6C" w14:textId="77777777" w:rsidR="00C25887" w:rsidRDefault="001161E3" w:rsidP="00CC63E7">
      <w:pPr>
        <w:pStyle w:val="Heading1"/>
        <w:ind w:right="0"/>
      </w:pPr>
      <w:r>
        <w:t xml:space="preserve">GUIDELINES FOR THE DISTRICT DIRECTOR </w:t>
      </w:r>
    </w:p>
    <w:p w14:paraId="65361299" w14:textId="77777777" w:rsidR="00C25887" w:rsidRDefault="001161E3" w:rsidP="00CC63E7">
      <w:pPr>
        <w:numPr>
          <w:ilvl w:val="0"/>
          <w:numId w:val="18"/>
        </w:numPr>
        <w:ind w:right="13"/>
      </w:pPr>
      <w:r>
        <w:t>The District Director must be promptly available for consultation with the Host Society and be sure that the Host Society has a copy of these Guidelines for District Meetings and Rose Shows.</w:t>
      </w:r>
    </w:p>
    <w:p w14:paraId="66746EB7" w14:textId="3A2AE19E" w:rsidR="00C25887" w:rsidRDefault="001161E3" w:rsidP="00CC63E7">
      <w:pPr>
        <w:numPr>
          <w:ilvl w:val="0"/>
          <w:numId w:val="18"/>
        </w:numPr>
        <w:ind w:right="13"/>
      </w:pPr>
      <w:r>
        <w:t>The District Director will submit any proposed amendments to the Bylaws, Guidelines or any other known new business to the Affiliated Soc</w:t>
      </w:r>
      <w:r w:rsidR="0057491E">
        <w:t xml:space="preserve">ieties at least </w:t>
      </w:r>
      <w:r w:rsidR="005D6A3B" w:rsidRPr="00764C6E">
        <w:rPr>
          <w:color w:val="auto"/>
        </w:rPr>
        <w:t>sixty</w:t>
      </w:r>
      <w:r w:rsidR="005D6A3B">
        <w:t xml:space="preserve"> </w:t>
      </w:r>
      <w:r>
        <w:t>days prior to the Annual Business Meeting in order for the societies to discuss these matters and to instruct their delegates accordingly.</w:t>
      </w:r>
    </w:p>
    <w:p w14:paraId="1BC85B58" w14:textId="77777777" w:rsidR="00C25887" w:rsidRDefault="001161E3" w:rsidP="00CC63E7">
      <w:pPr>
        <w:numPr>
          <w:ilvl w:val="0"/>
          <w:numId w:val="18"/>
        </w:numPr>
        <w:ind w:right="13"/>
      </w:pPr>
      <w:r>
        <w:t>The District Director must approve the proposed Convention Program and Show Schedule in accordance with the approved rules and guidelines.</w:t>
      </w:r>
    </w:p>
    <w:p w14:paraId="7064F1EB" w14:textId="60EC92A3" w:rsidR="00C25887" w:rsidRDefault="001161E3" w:rsidP="00CC63E7">
      <w:pPr>
        <w:numPr>
          <w:ilvl w:val="0"/>
          <w:numId w:val="18"/>
        </w:numPr>
        <w:ind w:right="13"/>
      </w:pPr>
      <w:r>
        <w:t>The District Director will appoint a Nominating Committee for new Distr</w:t>
      </w:r>
      <w:r w:rsidR="0057491E">
        <w:t xml:space="preserve">ict officers at least three </w:t>
      </w:r>
      <w:r>
        <w:t>months prior to the Mid-Winter Business Meeting.</w:t>
      </w:r>
    </w:p>
    <w:p w14:paraId="6BA1B1FD" w14:textId="77777777" w:rsidR="00C25887" w:rsidRDefault="001161E3" w:rsidP="00CC63E7">
      <w:pPr>
        <w:numPr>
          <w:ilvl w:val="0"/>
          <w:numId w:val="18"/>
        </w:numPr>
        <w:ind w:right="13"/>
      </w:pPr>
      <w:r>
        <w:t>The District Director or, in his/her absence, the next ranking District officer will preside at the Annual Business Meeting.</w:t>
      </w:r>
    </w:p>
    <w:p w14:paraId="35362D39" w14:textId="1A1E3C13" w:rsidR="00C25887" w:rsidRDefault="001161E3" w:rsidP="00CC63E7">
      <w:pPr>
        <w:numPr>
          <w:ilvl w:val="0"/>
          <w:numId w:val="18"/>
        </w:numPr>
        <w:ind w:right="13"/>
      </w:pPr>
      <w:r>
        <w:t xml:space="preserve">The District Director will appoint a </w:t>
      </w:r>
      <w:r w:rsidR="0057491E">
        <w:t xml:space="preserve">committee of at least three </w:t>
      </w:r>
      <w:r>
        <w:t>members to review all entry requirements for all Deep South District Challenge Trophies at least every five years. The District Director and the District Chair of Judges will be ex-officio members of this committee.</w:t>
      </w:r>
    </w:p>
    <w:p w14:paraId="7A71B65A" w14:textId="491B615B" w:rsidR="00C25887" w:rsidRPr="00764C6E" w:rsidRDefault="001161E3" w:rsidP="00CC63E7">
      <w:pPr>
        <w:numPr>
          <w:ilvl w:val="0"/>
          <w:numId w:val="18"/>
        </w:numPr>
        <w:ind w:right="13"/>
        <w:rPr>
          <w:color w:val="auto"/>
        </w:rPr>
      </w:pPr>
      <w:r w:rsidRPr="00764C6E">
        <w:rPr>
          <w:color w:val="auto"/>
        </w:rPr>
        <w:t>The District Director and spouse will be accorded a seat of honor at the head table at the Awards Banquet. He/</w:t>
      </w:r>
      <w:r w:rsidR="00E23FB3">
        <w:rPr>
          <w:color w:val="auto"/>
        </w:rPr>
        <w:t>s</w:t>
      </w:r>
      <w:r w:rsidRPr="00764C6E">
        <w:rPr>
          <w:color w:val="auto"/>
        </w:rPr>
        <w:t>he or the designated alternate will present ARS</w:t>
      </w:r>
      <w:r w:rsidR="00D54940" w:rsidRPr="00764C6E">
        <w:rPr>
          <w:color w:val="auto"/>
        </w:rPr>
        <w:t xml:space="preserve"> National</w:t>
      </w:r>
      <w:r w:rsidRPr="00764C6E">
        <w:rPr>
          <w:color w:val="auto"/>
        </w:rPr>
        <w:t xml:space="preserve"> and Deep South District Trophies and Show Awards. (It is suggested that the District Director</w:t>
      </w:r>
      <w:r w:rsidR="00D54940" w:rsidRPr="00764C6E">
        <w:rPr>
          <w:color w:val="auto"/>
        </w:rPr>
        <w:t xml:space="preserve"> or </w:t>
      </w:r>
      <w:r w:rsidR="00DB78BF" w:rsidRPr="00764C6E">
        <w:rPr>
          <w:color w:val="auto"/>
        </w:rPr>
        <w:t>awards</w:t>
      </w:r>
      <w:r w:rsidR="00D54940" w:rsidRPr="00764C6E">
        <w:rPr>
          <w:color w:val="auto"/>
        </w:rPr>
        <w:t xml:space="preserve"> chair</w:t>
      </w:r>
      <w:r w:rsidRPr="00764C6E">
        <w:rPr>
          <w:color w:val="auto"/>
        </w:rPr>
        <w:t xml:space="preserve"> present ARS District Awards, the District Chair of Judges will present the Deep South District Trophies and the Host Society Show Chair </w:t>
      </w:r>
      <w:r w:rsidR="00DB78BF" w:rsidRPr="00764C6E">
        <w:rPr>
          <w:color w:val="auto"/>
        </w:rPr>
        <w:t xml:space="preserve">may choose to </w:t>
      </w:r>
      <w:r w:rsidRPr="00764C6E">
        <w:rPr>
          <w:color w:val="auto"/>
        </w:rPr>
        <w:t>present the top Show Awards.)</w:t>
      </w:r>
    </w:p>
    <w:p w14:paraId="776D81F2" w14:textId="1B4560A7" w:rsidR="00C25887" w:rsidRDefault="001161E3" w:rsidP="00CC63E7">
      <w:pPr>
        <w:numPr>
          <w:ilvl w:val="0"/>
          <w:numId w:val="18"/>
        </w:numPr>
        <w:ind w:right="13"/>
      </w:pPr>
      <w:r>
        <w:t>The District Director, the National Awards Chair</w:t>
      </w:r>
      <w:r w:rsidR="00E23FB3">
        <w:t xml:space="preserve"> </w:t>
      </w:r>
      <w:r>
        <w:t>for the DSD, and the Chair</w:t>
      </w:r>
      <w:r w:rsidR="00E23FB3">
        <w:t xml:space="preserve"> </w:t>
      </w:r>
      <w:r>
        <w:t>of Consulting Rosarians will determine the Outstanding Consulting Rosarian Award and present it during the Mid-Winter Meeting Banquet.</w:t>
      </w:r>
    </w:p>
    <w:p w14:paraId="3F1F0671" w14:textId="02BCB1BD" w:rsidR="00C25887" w:rsidRDefault="001161E3" w:rsidP="00CC63E7">
      <w:pPr>
        <w:numPr>
          <w:ilvl w:val="0"/>
          <w:numId w:val="18"/>
        </w:numPr>
        <w:ind w:right="13"/>
      </w:pPr>
      <w:r>
        <w:lastRenderedPageBreak/>
        <w:t>The District Director, the National Awards Chair for the DSD, the District Chair of Horticulture Judges, and the District Chair of Arrangement Judges will determine the Outstanding Judge(s) Award(s) and present it during the District Convention Awards Banquet.</w:t>
      </w:r>
    </w:p>
    <w:p w14:paraId="2446FBB0" w14:textId="77777777" w:rsidR="00C25887" w:rsidRDefault="001161E3" w:rsidP="00CC63E7">
      <w:pPr>
        <w:pStyle w:val="Heading1"/>
        <w:ind w:left="0" w:right="0" w:firstLine="0"/>
      </w:pPr>
      <w:r>
        <w:t xml:space="preserve">AMENDMENTS TO THE GUIDELINES </w:t>
      </w:r>
    </w:p>
    <w:p w14:paraId="52325239" w14:textId="0116B21C" w:rsidR="00C25887" w:rsidRDefault="001161E3" w:rsidP="00CC63E7">
      <w:pPr>
        <w:numPr>
          <w:ilvl w:val="0"/>
          <w:numId w:val="19"/>
        </w:numPr>
        <w:ind w:right="13"/>
      </w:pPr>
      <w:r>
        <w:t>Amendments and changes to these Guidelines may be made by a majority vote of a quorum of Delegates voting at an Annual Business Meeting of the Deep South District, provided the proposed amendments and changes have been submitted to each of the Affiliated Societies of the D</w:t>
      </w:r>
      <w:r w:rsidR="0057491E">
        <w:t xml:space="preserve">istrict at least </w:t>
      </w:r>
      <w:r w:rsidR="00E23FB3">
        <w:t xml:space="preserve">sixty </w:t>
      </w:r>
      <w:r>
        <w:t>days prior to the meeting.</w:t>
      </w:r>
    </w:p>
    <w:p w14:paraId="7D723B07" w14:textId="5EBB9318" w:rsidR="00C25887" w:rsidRDefault="001161E3" w:rsidP="00CC63E7">
      <w:pPr>
        <w:numPr>
          <w:ilvl w:val="0"/>
          <w:numId w:val="19"/>
        </w:numPr>
        <w:ind w:right="13"/>
      </w:pPr>
      <w:r>
        <w:t xml:space="preserve">The District Director will appoint a committee of </w:t>
      </w:r>
      <w:r w:rsidR="0057491E" w:rsidRPr="00E23FB3">
        <w:rPr>
          <w:color w:val="auto"/>
        </w:rPr>
        <w:t>three</w:t>
      </w:r>
      <w:r w:rsidRPr="00E23FB3">
        <w:rPr>
          <w:color w:val="auto"/>
        </w:rPr>
        <w:t xml:space="preserve"> </w:t>
      </w:r>
      <w:r>
        <w:t>members, representative of the District, to review these Guidelines and recommend changes. The District Director will be an ex-officio member of this committee</w:t>
      </w:r>
      <w:r w:rsidRPr="007D1718">
        <w:t>. The committee names will be published in the</w:t>
      </w:r>
      <w:r w:rsidR="00CC63E7" w:rsidRPr="007D1718">
        <w:t xml:space="preserve"> </w:t>
      </w:r>
      <w:r w:rsidRPr="007D1718">
        <w:t>Deep South District Bulletin and</w:t>
      </w:r>
      <w:r>
        <w:t xml:space="preserve"> </w:t>
      </w:r>
      <w:r w:rsidR="007D1718">
        <w:t>C</w:t>
      </w:r>
      <w:r>
        <w:t xml:space="preserve">orrespondence concerning amendments or changes to the Guidelines should be directed to the </w:t>
      </w:r>
      <w:r w:rsidRPr="007D1718">
        <w:t>chairperson</w:t>
      </w:r>
      <w:r>
        <w:t xml:space="preserve">.  </w:t>
      </w:r>
    </w:p>
    <w:p w14:paraId="6073ECCC" w14:textId="77777777" w:rsidR="00F93D33" w:rsidRDefault="00F93D33" w:rsidP="00F93D33">
      <w:pPr>
        <w:ind w:left="720" w:right="13" w:firstLine="0"/>
      </w:pPr>
    </w:p>
    <w:p w14:paraId="5CE6B02B" w14:textId="7BB6BFF1" w:rsidR="00C25887" w:rsidRDefault="001161E3" w:rsidP="00F93D33">
      <w:pPr>
        <w:spacing w:line="250" w:lineRule="auto"/>
        <w:ind w:left="720" w:right="14" w:firstLine="43"/>
      </w:pPr>
      <w:r>
        <w:t>These Guidelines were originally written and edited by: W. Henry Hunt, Marvous E. Mostellar and Katherine L. Mostellar</w:t>
      </w:r>
      <w:r w:rsidR="00F93D33">
        <w:t>.</w:t>
      </w:r>
      <w:r>
        <w:t xml:space="preserve"> Adopted at the Annual District Meeting, Tampa, FL, 1981</w:t>
      </w:r>
      <w:r w:rsidR="00F93D33">
        <w:t>.</w:t>
      </w:r>
    </w:p>
    <w:p w14:paraId="0FBC37CD" w14:textId="50AEE039" w:rsidR="00C25887" w:rsidRDefault="001161E3" w:rsidP="00F93D33">
      <w:pPr>
        <w:spacing w:after="265"/>
        <w:ind w:left="768" w:right="55" w:hanging="10"/>
      </w:pPr>
      <w:r>
        <w:t>Revised by: Sara Coleman, Kay Harrell, Jim Harrell, Phil Paul, James Small</w:t>
      </w:r>
      <w:r w:rsidR="00F93D33">
        <w:t>,</w:t>
      </w:r>
      <w:r>
        <w:t xml:space="preserve"> Ex-officio:   Ralph L. Stream, District Director</w:t>
      </w:r>
      <w:r w:rsidR="00F93D33">
        <w:t xml:space="preserve">. </w:t>
      </w:r>
      <w:r>
        <w:t>Revisions adopted by Delegates E-vote 2016</w:t>
      </w:r>
      <w:r w:rsidR="00F93D33">
        <w:t>.</w:t>
      </w:r>
      <w:r>
        <w:t xml:space="preserve"> </w:t>
      </w:r>
    </w:p>
    <w:p w14:paraId="2AEF93B4" w14:textId="243D8055" w:rsidR="00DB78BF" w:rsidRDefault="001161E3" w:rsidP="00CC63E7">
      <w:pPr>
        <w:spacing w:after="256" w:line="259" w:lineRule="auto"/>
        <w:ind w:left="720" w:right="0" w:firstLine="0"/>
      </w:pPr>
      <w:r>
        <w:t>Revision of definition of profit was voted on and approved at the Mid-Winter Business Meeting January 20, 2018</w:t>
      </w:r>
      <w:r w:rsidR="00F93D33">
        <w:t>.</w:t>
      </w:r>
    </w:p>
    <w:p w14:paraId="32110455" w14:textId="1A9ACE54" w:rsidR="00DB78BF" w:rsidRDefault="00E23FB3" w:rsidP="00C22105">
      <w:pPr>
        <w:spacing w:after="0" w:line="259" w:lineRule="auto"/>
        <w:ind w:left="758" w:right="0" w:firstLine="0"/>
      </w:pPr>
      <w:r>
        <w:t>R</w:t>
      </w:r>
      <w:r w:rsidR="00F93D33">
        <w:t xml:space="preserve">evisions </w:t>
      </w:r>
      <w:r w:rsidR="00DB78BF">
        <w:t>by Jean Stream, Ralph Stream</w:t>
      </w:r>
      <w:r w:rsidR="00F93D33">
        <w:t>,</w:t>
      </w:r>
      <w:r w:rsidR="0037189B">
        <w:t xml:space="preserve"> Sara Coleman</w:t>
      </w:r>
      <w:r w:rsidR="00F93D33">
        <w:t>,</w:t>
      </w:r>
      <w:r w:rsidR="00DB78BF">
        <w:t xml:space="preserve"> and </w:t>
      </w:r>
      <w:r w:rsidR="00F93D33">
        <w:t xml:space="preserve">Ex-officio: </w:t>
      </w:r>
      <w:r w:rsidR="00DB78BF">
        <w:t>Cindy Dale</w:t>
      </w:r>
      <w:r w:rsidR="00F93D33">
        <w:t>, District Director</w:t>
      </w:r>
      <w:r w:rsidR="00DB78BF">
        <w:t xml:space="preserve"> </w:t>
      </w:r>
      <w:r>
        <w:t xml:space="preserve">adopted unanimously </w:t>
      </w:r>
      <w:r w:rsidR="00DB78BF">
        <w:t xml:space="preserve">by DSD </w:t>
      </w:r>
      <w:r w:rsidR="00F93D33">
        <w:t>D</w:t>
      </w:r>
      <w:r w:rsidR="00DB78BF">
        <w:t>elegates at the 2023</w:t>
      </w:r>
      <w:r>
        <w:t xml:space="preserve"> </w:t>
      </w:r>
      <w:r w:rsidR="00DB78BF">
        <w:t>Mid-Winter Meeting</w:t>
      </w:r>
      <w:r w:rsidR="00F93D33">
        <w:t>.</w:t>
      </w:r>
    </w:p>
    <w:sectPr w:rsidR="00DB78BF">
      <w:pgSz w:w="12240" w:h="15840"/>
      <w:pgMar w:top="1481" w:right="1137" w:bottom="1175"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CC2"/>
    <w:multiLevelType w:val="hybridMultilevel"/>
    <w:tmpl w:val="F844DF62"/>
    <w:lvl w:ilvl="0" w:tplc="4AD09D36">
      <w:start w:val="1"/>
      <w:numFmt w:val="decimal"/>
      <w:lvlText w:val="%1."/>
      <w:lvlJc w:val="left"/>
      <w:pPr>
        <w:ind w:left="7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CB287112">
      <w:start w:val="1"/>
      <w:numFmt w:val="lowerLetter"/>
      <w:lvlText w:val="%2"/>
      <w:lvlJc w:val="left"/>
      <w:pPr>
        <w:ind w:left="12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504E2F66">
      <w:start w:val="1"/>
      <w:numFmt w:val="lowerRoman"/>
      <w:lvlText w:val="%3"/>
      <w:lvlJc w:val="left"/>
      <w:pPr>
        <w:ind w:left="19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AE0A380">
      <w:start w:val="1"/>
      <w:numFmt w:val="decimal"/>
      <w:lvlText w:val="%4"/>
      <w:lvlJc w:val="left"/>
      <w:pPr>
        <w:ind w:left="26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6825CFA">
      <w:start w:val="1"/>
      <w:numFmt w:val="lowerLetter"/>
      <w:lvlText w:val="%5"/>
      <w:lvlJc w:val="left"/>
      <w:pPr>
        <w:ind w:left="33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A34D8B2">
      <w:start w:val="1"/>
      <w:numFmt w:val="lowerRoman"/>
      <w:lvlText w:val="%6"/>
      <w:lvlJc w:val="left"/>
      <w:pPr>
        <w:ind w:left="41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2145964">
      <w:start w:val="1"/>
      <w:numFmt w:val="decimal"/>
      <w:lvlText w:val="%7"/>
      <w:lvlJc w:val="left"/>
      <w:pPr>
        <w:ind w:left="48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C2020D8">
      <w:start w:val="1"/>
      <w:numFmt w:val="lowerLetter"/>
      <w:lvlText w:val="%8"/>
      <w:lvlJc w:val="left"/>
      <w:pPr>
        <w:ind w:left="55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39AA7B4">
      <w:start w:val="1"/>
      <w:numFmt w:val="lowerRoman"/>
      <w:lvlText w:val="%9"/>
      <w:lvlJc w:val="left"/>
      <w:pPr>
        <w:ind w:left="62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AD0DB0"/>
    <w:multiLevelType w:val="hybridMultilevel"/>
    <w:tmpl w:val="AF5E1706"/>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354E55AE">
      <w:start w:val="1"/>
      <w:numFmt w:val="lowerLetter"/>
      <w:lvlText w:val="%3."/>
      <w:lvlJc w:val="left"/>
      <w:pPr>
        <w:ind w:left="2160" w:hanging="180"/>
      </w:pPr>
      <w:rPr>
        <w:rFonts w:ascii="Cambria" w:eastAsia="Cambria" w:hAnsi="Cambria" w:cs="Cambria"/>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03909"/>
    <w:multiLevelType w:val="hybridMultilevel"/>
    <w:tmpl w:val="7818BC62"/>
    <w:lvl w:ilvl="0" w:tplc="4AD09D36">
      <w:start w:val="1"/>
      <w:numFmt w:val="decimal"/>
      <w:lvlText w:val="%1."/>
      <w:lvlJc w:val="left"/>
      <w:pPr>
        <w:ind w:left="720" w:hanging="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54E55AE">
      <w:start w:val="1"/>
      <w:numFmt w:val="lowerLetter"/>
      <w:lvlText w:val="%2."/>
      <w:lvlJc w:val="left"/>
      <w:pPr>
        <w:ind w:left="1440" w:hanging="360"/>
      </w:pPr>
      <w:rPr>
        <w:rFonts w:ascii="Cambria" w:eastAsia="Cambria" w:hAnsi="Cambria" w:cs="Cambria"/>
      </w:rPr>
    </w:lvl>
    <w:lvl w:ilvl="2" w:tplc="04090019">
      <w:start w:val="1"/>
      <w:numFmt w:val="lowerLetter"/>
      <w:lvlText w:val="%3."/>
      <w:lvlJc w:val="left"/>
      <w:pPr>
        <w:ind w:left="2160" w:hanging="180"/>
      </w:pPr>
    </w:lvl>
    <w:lvl w:ilvl="3" w:tplc="85FA2EAA">
      <w:start w:val="1"/>
      <w:numFmt w:val="upperRoman"/>
      <w:lvlText w:val="%4."/>
      <w:lvlJc w:val="left"/>
      <w:pPr>
        <w:ind w:left="3240" w:hanging="720"/>
      </w:pPr>
      <w:rPr>
        <w:rFonts w:hint="default"/>
        <w:color w:val="00000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04B2E"/>
    <w:multiLevelType w:val="hybridMultilevel"/>
    <w:tmpl w:val="C1985A28"/>
    <w:lvl w:ilvl="0" w:tplc="8A8EFC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57542"/>
    <w:multiLevelType w:val="hybridMultilevel"/>
    <w:tmpl w:val="D58032D6"/>
    <w:lvl w:ilvl="0" w:tplc="AB52E326">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15:restartNumberingAfterBreak="0">
    <w:nsid w:val="1C0A5993"/>
    <w:multiLevelType w:val="hybridMultilevel"/>
    <w:tmpl w:val="1EEEE31C"/>
    <w:lvl w:ilvl="0" w:tplc="0409000F">
      <w:start w:val="1"/>
      <w:numFmt w:val="decimal"/>
      <w:lvlText w:val="%1."/>
      <w:lvlJc w:val="left"/>
      <w:pPr>
        <w:ind w:left="900" w:hanging="360"/>
      </w:pPr>
    </w:lvl>
    <w:lvl w:ilvl="1" w:tplc="2674BA9A">
      <w:start w:val="1"/>
      <w:numFmt w:val="lowerLetter"/>
      <w:lvlText w:val="%2."/>
      <w:lvlJc w:val="left"/>
      <w:pPr>
        <w:ind w:left="1440" w:hanging="360"/>
      </w:pPr>
      <w:rPr>
        <w:strike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E303BA"/>
    <w:multiLevelType w:val="hybridMultilevel"/>
    <w:tmpl w:val="4A6449BE"/>
    <w:lvl w:ilvl="0" w:tplc="7D14E3C4">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55C01BB4">
      <w:start w:val="1"/>
      <w:numFmt w:val="lowerLetter"/>
      <w:lvlText w:val="%2"/>
      <w:lvlJc w:val="left"/>
      <w:pPr>
        <w:ind w:left="8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77EB834">
      <w:start w:val="1"/>
      <w:numFmt w:val="upperLetter"/>
      <w:lvlRestart w:val="0"/>
      <w:lvlText w:val="%3."/>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1EEA45DC">
      <w:start w:val="1"/>
      <w:numFmt w:val="decimal"/>
      <w:lvlText w:val="%4"/>
      <w:lvlJc w:val="left"/>
      <w:pPr>
        <w:ind w:left="201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0AC8CD0">
      <w:start w:val="1"/>
      <w:numFmt w:val="lowerLetter"/>
      <w:lvlText w:val="%5"/>
      <w:lvlJc w:val="left"/>
      <w:pPr>
        <w:ind w:left="273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B090FC08">
      <w:start w:val="1"/>
      <w:numFmt w:val="lowerRoman"/>
      <w:lvlText w:val="%6"/>
      <w:lvlJc w:val="left"/>
      <w:pPr>
        <w:ind w:left="345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8A08722">
      <w:start w:val="1"/>
      <w:numFmt w:val="decimal"/>
      <w:lvlText w:val="%7"/>
      <w:lvlJc w:val="left"/>
      <w:pPr>
        <w:ind w:left="417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7B2B362">
      <w:start w:val="1"/>
      <w:numFmt w:val="lowerLetter"/>
      <w:lvlText w:val="%8"/>
      <w:lvlJc w:val="left"/>
      <w:pPr>
        <w:ind w:left="489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356F1C8">
      <w:start w:val="1"/>
      <w:numFmt w:val="lowerRoman"/>
      <w:lvlText w:val="%9"/>
      <w:lvlJc w:val="left"/>
      <w:pPr>
        <w:ind w:left="561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72D1D3C"/>
    <w:multiLevelType w:val="hybridMultilevel"/>
    <w:tmpl w:val="9CD04F3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473BE9"/>
    <w:multiLevelType w:val="hybridMultilevel"/>
    <w:tmpl w:val="158E28A0"/>
    <w:lvl w:ilvl="0" w:tplc="0BAC2D0A">
      <w:start w:val="5"/>
      <w:numFmt w:val="decimal"/>
      <w:lvlText w:val="%1."/>
      <w:lvlJc w:val="left"/>
      <w:pPr>
        <w:ind w:left="70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02A13DE">
      <w:start w:val="1"/>
      <w:numFmt w:val="upp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26A7B54">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66A1482">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E587196">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A760E5A">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C02618A">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2AA7C0A">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D0C51EC">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AF76538"/>
    <w:multiLevelType w:val="hybridMultilevel"/>
    <w:tmpl w:val="BC3246E0"/>
    <w:lvl w:ilvl="0" w:tplc="8C1A43C2">
      <w:start w:val="1"/>
      <w:numFmt w:val="decimal"/>
      <w:lvlText w:val="%1."/>
      <w:lvlJc w:val="left"/>
      <w:pPr>
        <w:ind w:left="70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112DAEC">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3FC027A">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FA6174E">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49383906">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1E4CB36">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1C43794">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C2C3A14">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084D61A">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C9B4342"/>
    <w:multiLevelType w:val="hybridMultilevel"/>
    <w:tmpl w:val="AAF864CE"/>
    <w:lvl w:ilvl="0" w:tplc="4AD09D36">
      <w:start w:val="1"/>
      <w:numFmt w:val="decimal"/>
      <w:lvlText w:val="%1."/>
      <w:lvlJc w:val="left"/>
      <w:pPr>
        <w:ind w:left="720" w:hanging="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54E55AE">
      <w:start w:val="1"/>
      <w:numFmt w:val="lowerLetter"/>
      <w:lvlText w:val="%2."/>
      <w:lvlJc w:val="left"/>
      <w:pPr>
        <w:ind w:left="1440" w:hanging="360"/>
      </w:pPr>
      <w:rPr>
        <w:rFonts w:ascii="Cambria" w:eastAsia="Cambria" w:hAnsi="Cambria" w:cs="Cambria"/>
      </w:rPr>
    </w:lvl>
    <w:lvl w:ilvl="2" w:tplc="0409001B">
      <w:start w:val="1"/>
      <w:numFmt w:val="lowerRoman"/>
      <w:lvlText w:val="%3."/>
      <w:lvlJc w:val="right"/>
      <w:pPr>
        <w:ind w:left="2160" w:hanging="180"/>
      </w:pPr>
    </w:lvl>
    <w:lvl w:ilvl="3" w:tplc="85FA2EAA">
      <w:start w:val="1"/>
      <w:numFmt w:val="upperRoman"/>
      <w:lvlText w:val="%4."/>
      <w:lvlJc w:val="left"/>
      <w:pPr>
        <w:ind w:left="3240" w:hanging="720"/>
      </w:pPr>
      <w:rPr>
        <w:rFonts w:hint="default"/>
        <w:color w:val="00000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4C0A65"/>
    <w:multiLevelType w:val="hybridMultilevel"/>
    <w:tmpl w:val="05480054"/>
    <w:lvl w:ilvl="0" w:tplc="EA488E2A">
      <w:start w:val="1"/>
      <w:numFmt w:val="decimal"/>
      <w:lvlText w:val="%1."/>
      <w:lvlJc w:val="left"/>
      <w:pPr>
        <w:ind w:left="70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39053C0">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6805848">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63CCF9A">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0AC7D0E">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73C7A58">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3A61B2A">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FBE14E0">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76C8DEE">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63F2F72"/>
    <w:multiLevelType w:val="multilevel"/>
    <w:tmpl w:val="7ED08BA8"/>
    <w:lvl w:ilvl="0">
      <w:start w:val="1"/>
      <w:numFmt w:val="decimal"/>
      <w:lvlText w:val="%1."/>
      <w:lvlJc w:val="left"/>
      <w:pPr>
        <w:ind w:left="720" w:hanging="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440" w:hanging="360"/>
      </w:pPr>
      <w:rPr>
        <w:rFonts w:ascii="Cambria" w:eastAsia="Cambria" w:hAnsi="Cambria" w:cs="Cambria"/>
      </w:rPr>
    </w:lvl>
    <w:lvl w:ilvl="2">
      <w:start w:val="1"/>
      <w:numFmt w:val="lowerRoman"/>
      <w:lvlText w:val="%3."/>
      <w:lvlJc w:val="right"/>
      <w:pPr>
        <w:ind w:left="2160" w:hanging="180"/>
      </w:pPr>
    </w:lvl>
    <w:lvl w:ilvl="3">
      <w:start w:val="1"/>
      <w:numFmt w:val="upperRoman"/>
      <w:lvlText w:val="%4."/>
      <w:lvlJc w:val="left"/>
      <w:pPr>
        <w:ind w:left="3240" w:hanging="720"/>
      </w:pPr>
      <w:rPr>
        <w:rFonts w:hint="default"/>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0312A35"/>
    <w:multiLevelType w:val="hybridMultilevel"/>
    <w:tmpl w:val="EBEC4D0A"/>
    <w:lvl w:ilvl="0" w:tplc="4AD09D36">
      <w:start w:val="1"/>
      <w:numFmt w:val="decimal"/>
      <w:lvlText w:val="%1."/>
      <w:lvlJc w:val="left"/>
      <w:pPr>
        <w:ind w:left="720" w:hanging="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54E55AE">
      <w:start w:val="1"/>
      <w:numFmt w:val="lowerLetter"/>
      <w:lvlText w:val="%2."/>
      <w:lvlJc w:val="left"/>
      <w:pPr>
        <w:ind w:left="1440" w:hanging="360"/>
      </w:pPr>
      <w:rPr>
        <w:rFonts w:ascii="Cambria" w:eastAsia="Cambria" w:hAnsi="Cambria" w:cs="Cambria"/>
      </w:rPr>
    </w:lvl>
    <w:lvl w:ilvl="2" w:tplc="04090019">
      <w:start w:val="1"/>
      <w:numFmt w:val="lowerLetter"/>
      <w:lvlText w:val="%3."/>
      <w:lvlJc w:val="left"/>
      <w:pPr>
        <w:ind w:left="2160" w:hanging="180"/>
      </w:pPr>
    </w:lvl>
    <w:lvl w:ilvl="3" w:tplc="85FA2EAA">
      <w:start w:val="1"/>
      <w:numFmt w:val="upperRoman"/>
      <w:lvlText w:val="%4."/>
      <w:lvlJc w:val="left"/>
      <w:pPr>
        <w:ind w:left="3240" w:hanging="720"/>
      </w:pPr>
      <w:rPr>
        <w:rFonts w:hint="default"/>
        <w:color w:val="00000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EC5B52"/>
    <w:multiLevelType w:val="hybridMultilevel"/>
    <w:tmpl w:val="44027EE2"/>
    <w:lvl w:ilvl="0" w:tplc="04BAA0CA">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182A79A4">
      <w:start w:val="1"/>
      <w:numFmt w:val="lowerLetter"/>
      <w:lvlText w:val="%2"/>
      <w:lvlJc w:val="left"/>
      <w:pPr>
        <w:ind w:left="9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9484AA4">
      <w:start w:val="1"/>
      <w:numFmt w:val="upperLetter"/>
      <w:lvlRestart w:val="0"/>
      <w:lvlText w:val="%3."/>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2545D58">
      <w:start w:val="1"/>
      <w:numFmt w:val="decimal"/>
      <w:lvlText w:val="%4"/>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3D288FA">
      <w:start w:val="1"/>
      <w:numFmt w:val="lowerLetter"/>
      <w:lvlText w:val="%5"/>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7A08D76">
      <w:start w:val="1"/>
      <w:numFmt w:val="lowerRoman"/>
      <w:lvlText w:val="%6"/>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D2E8664">
      <w:start w:val="1"/>
      <w:numFmt w:val="decimal"/>
      <w:lvlText w:val="%7"/>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E42CA1A">
      <w:start w:val="1"/>
      <w:numFmt w:val="lowerLetter"/>
      <w:lvlText w:val="%8"/>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A9219FE">
      <w:start w:val="1"/>
      <w:numFmt w:val="lowerRoman"/>
      <w:lvlText w:val="%9"/>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8C82061"/>
    <w:multiLevelType w:val="hybridMultilevel"/>
    <w:tmpl w:val="C8B8CAE0"/>
    <w:lvl w:ilvl="0" w:tplc="66542C14">
      <w:start w:val="1"/>
      <w:numFmt w:val="lowerRoman"/>
      <w:lvlText w:val="%1."/>
      <w:lvlJc w:val="left"/>
      <w:pPr>
        <w:ind w:left="22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E5A2FBE">
      <w:start w:val="1"/>
      <w:numFmt w:val="lowerLetter"/>
      <w:lvlText w:val="%2"/>
      <w:lvlJc w:val="left"/>
      <w:pPr>
        <w:ind w:left="135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2461E50">
      <w:start w:val="1"/>
      <w:numFmt w:val="lowerRoman"/>
      <w:lvlText w:val="%3"/>
      <w:lvlJc w:val="left"/>
      <w:pPr>
        <w:ind w:left="207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880112A">
      <w:start w:val="1"/>
      <w:numFmt w:val="decimal"/>
      <w:lvlText w:val="%4"/>
      <w:lvlJc w:val="left"/>
      <w:pPr>
        <w:ind w:left="27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BAC0CB4C">
      <w:start w:val="1"/>
      <w:numFmt w:val="lowerLetter"/>
      <w:lvlText w:val="%5"/>
      <w:lvlJc w:val="left"/>
      <w:pPr>
        <w:ind w:left="35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96AB4C8">
      <w:start w:val="1"/>
      <w:numFmt w:val="lowerRoman"/>
      <w:lvlText w:val="%6"/>
      <w:lvlJc w:val="left"/>
      <w:pPr>
        <w:ind w:left="42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D332E610">
      <w:start w:val="1"/>
      <w:numFmt w:val="decimal"/>
      <w:lvlText w:val="%7"/>
      <w:lvlJc w:val="left"/>
      <w:pPr>
        <w:ind w:left="495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85CA73A">
      <w:start w:val="1"/>
      <w:numFmt w:val="lowerLetter"/>
      <w:lvlText w:val="%8"/>
      <w:lvlJc w:val="left"/>
      <w:pPr>
        <w:ind w:left="567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84C277E">
      <w:start w:val="1"/>
      <w:numFmt w:val="lowerRoman"/>
      <w:lvlText w:val="%9"/>
      <w:lvlJc w:val="left"/>
      <w:pPr>
        <w:ind w:left="63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09A028F"/>
    <w:multiLevelType w:val="hybridMultilevel"/>
    <w:tmpl w:val="A20627E4"/>
    <w:lvl w:ilvl="0" w:tplc="A6E67A4A">
      <w:start w:val="1"/>
      <w:numFmt w:val="decimal"/>
      <w:lvlText w:val="%1."/>
      <w:lvlJc w:val="left"/>
      <w:pPr>
        <w:ind w:left="70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EBF25D3A">
      <w:start w:val="1"/>
      <w:numFmt w:val="upp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BA450A4">
      <w:start w:val="1"/>
      <w:numFmt w:val="lowerRoman"/>
      <w:lvlText w:val="%3"/>
      <w:lvlJc w:val="left"/>
      <w:pPr>
        <w:ind w:left="190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B0EFCC8">
      <w:start w:val="1"/>
      <w:numFmt w:val="decimal"/>
      <w:lvlText w:val="%4"/>
      <w:lvlJc w:val="left"/>
      <w:pPr>
        <w:ind w:left="262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4C7223D2">
      <w:start w:val="1"/>
      <w:numFmt w:val="lowerLetter"/>
      <w:lvlText w:val="%5"/>
      <w:lvlJc w:val="left"/>
      <w:pPr>
        <w:ind w:left="33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0946C56">
      <w:start w:val="1"/>
      <w:numFmt w:val="lowerRoman"/>
      <w:lvlText w:val="%6"/>
      <w:lvlJc w:val="left"/>
      <w:pPr>
        <w:ind w:left="406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E9E6238">
      <w:start w:val="1"/>
      <w:numFmt w:val="decimal"/>
      <w:lvlText w:val="%7"/>
      <w:lvlJc w:val="left"/>
      <w:pPr>
        <w:ind w:left="47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9336E6B0">
      <w:start w:val="1"/>
      <w:numFmt w:val="lowerLetter"/>
      <w:lvlText w:val="%8"/>
      <w:lvlJc w:val="left"/>
      <w:pPr>
        <w:ind w:left="550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3DC5CAE">
      <w:start w:val="1"/>
      <w:numFmt w:val="lowerRoman"/>
      <w:lvlText w:val="%9"/>
      <w:lvlJc w:val="left"/>
      <w:pPr>
        <w:ind w:left="622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C63310E"/>
    <w:multiLevelType w:val="hybridMultilevel"/>
    <w:tmpl w:val="AAF864CE"/>
    <w:lvl w:ilvl="0" w:tplc="4AD09D36">
      <w:start w:val="1"/>
      <w:numFmt w:val="decimal"/>
      <w:lvlText w:val="%1."/>
      <w:lvlJc w:val="left"/>
      <w:pPr>
        <w:ind w:left="720" w:hanging="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54E55AE">
      <w:start w:val="1"/>
      <w:numFmt w:val="lowerLetter"/>
      <w:lvlText w:val="%2."/>
      <w:lvlJc w:val="left"/>
      <w:pPr>
        <w:ind w:left="1440" w:hanging="360"/>
      </w:pPr>
      <w:rPr>
        <w:rFonts w:ascii="Cambria" w:eastAsia="Cambria" w:hAnsi="Cambria" w:cs="Cambria"/>
      </w:rPr>
    </w:lvl>
    <w:lvl w:ilvl="2" w:tplc="0409001B">
      <w:start w:val="1"/>
      <w:numFmt w:val="lowerRoman"/>
      <w:lvlText w:val="%3."/>
      <w:lvlJc w:val="right"/>
      <w:pPr>
        <w:ind w:left="2160" w:hanging="180"/>
      </w:pPr>
    </w:lvl>
    <w:lvl w:ilvl="3" w:tplc="85FA2EAA">
      <w:start w:val="1"/>
      <w:numFmt w:val="upperRoman"/>
      <w:lvlText w:val="%4."/>
      <w:lvlJc w:val="left"/>
      <w:pPr>
        <w:ind w:left="3240" w:hanging="720"/>
      </w:pPr>
      <w:rPr>
        <w:rFonts w:hint="default"/>
        <w:color w:val="00000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EA7D22"/>
    <w:multiLevelType w:val="hybridMultilevel"/>
    <w:tmpl w:val="AAF864CE"/>
    <w:lvl w:ilvl="0" w:tplc="4AD09D36">
      <w:start w:val="1"/>
      <w:numFmt w:val="decimal"/>
      <w:lvlText w:val="%1."/>
      <w:lvlJc w:val="left"/>
      <w:pPr>
        <w:ind w:left="720" w:hanging="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54E55AE">
      <w:start w:val="1"/>
      <w:numFmt w:val="lowerLetter"/>
      <w:lvlText w:val="%2."/>
      <w:lvlJc w:val="left"/>
      <w:pPr>
        <w:ind w:left="1440" w:hanging="360"/>
      </w:pPr>
      <w:rPr>
        <w:rFonts w:ascii="Cambria" w:eastAsia="Cambria" w:hAnsi="Cambria" w:cs="Cambria"/>
      </w:rPr>
    </w:lvl>
    <w:lvl w:ilvl="2" w:tplc="0409001B">
      <w:start w:val="1"/>
      <w:numFmt w:val="lowerRoman"/>
      <w:lvlText w:val="%3."/>
      <w:lvlJc w:val="right"/>
      <w:pPr>
        <w:ind w:left="2160" w:hanging="180"/>
      </w:pPr>
    </w:lvl>
    <w:lvl w:ilvl="3" w:tplc="85FA2EAA">
      <w:start w:val="1"/>
      <w:numFmt w:val="upperRoman"/>
      <w:lvlText w:val="%4."/>
      <w:lvlJc w:val="left"/>
      <w:pPr>
        <w:ind w:left="3240" w:hanging="720"/>
      </w:pPr>
      <w:rPr>
        <w:rFonts w:hint="default"/>
        <w:color w:val="00000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1482233">
    <w:abstractNumId w:val="0"/>
  </w:num>
  <w:num w:numId="2" w16cid:durableId="1500270787">
    <w:abstractNumId w:val="16"/>
  </w:num>
  <w:num w:numId="3" w16cid:durableId="633604646">
    <w:abstractNumId w:val="15"/>
  </w:num>
  <w:num w:numId="4" w16cid:durableId="1437408339">
    <w:abstractNumId w:val="8"/>
  </w:num>
  <w:num w:numId="5" w16cid:durableId="1190214982">
    <w:abstractNumId w:val="6"/>
  </w:num>
  <w:num w:numId="6" w16cid:durableId="1310208496">
    <w:abstractNumId w:val="14"/>
  </w:num>
  <w:num w:numId="7" w16cid:durableId="1514997701">
    <w:abstractNumId w:val="9"/>
  </w:num>
  <w:num w:numId="8" w16cid:durableId="919873778">
    <w:abstractNumId w:val="11"/>
  </w:num>
  <w:num w:numId="9" w16cid:durableId="1689453051">
    <w:abstractNumId w:val="3"/>
  </w:num>
  <w:num w:numId="10" w16cid:durableId="212082178">
    <w:abstractNumId w:val="4"/>
  </w:num>
  <w:num w:numId="11" w16cid:durableId="1042710493">
    <w:abstractNumId w:val="17"/>
  </w:num>
  <w:num w:numId="12" w16cid:durableId="1814104983">
    <w:abstractNumId w:val="12"/>
  </w:num>
  <w:num w:numId="13" w16cid:durableId="2090077613">
    <w:abstractNumId w:val="13"/>
  </w:num>
  <w:num w:numId="14" w16cid:durableId="618335682">
    <w:abstractNumId w:val="2"/>
  </w:num>
  <w:num w:numId="15" w16cid:durableId="174392382">
    <w:abstractNumId w:val="5"/>
  </w:num>
  <w:num w:numId="16" w16cid:durableId="1269194622">
    <w:abstractNumId w:val="7"/>
  </w:num>
  <w:num w:numId="17" w16cid:durableId="1528713127">
    <w:abstractNumId w:val="1"/>
  </w:num>
  <w:num w:numId="18" w16cid:durableId="508103726">
    <w:abstractNumId w:val="10"/>
  </w:num>
  <w:num w:numId="19" w16cid:durableId="143347109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887"/>
    <w:rsid w:val="00065744"/>
    <w:rsid w:val="00073C9B"/>
    <w:rsid w:val="000D0942"/>
    <w:rsid w:val="001161E3"/>
    <w:rsid w:val="00155530"/>
    <w:rsid w:val="0017178A"/>
    <w:rsid w:val="001A0262"/>
    <w:rsid w:val="001B431A"/>
    <w:rsid w:val="00211B54"/>
    <w:rsid w:val="002468B0"/>
    <w:rsid w:val="00272363"/>
    <w:rsid w:val="002971D6"/>
    <w:rsid w:val="00321851"/>
    <w:rsid w:val="00347AE6"/>
    <w:rsid w:val="003504E6"/>
    <w:rsid w:val="0037189B"/>
    <w:rsid w:val="0038787B"/>
    <w:rsid w:val="003B2000"/>
    <w:rsid w:val="003E16F5"/>
    <w:rsid w:val="00410676"/>
    <w:rsid w:val="004A7C74"/>
    <w:rsid w:val="004B334A"/>
    <w:rsid w:val="004C11F7"/>
    <w:rsid w:val="004E3680"/>
    <w:rsid w:val="00510770"/>
    <w:rsid w:val="00555369"/>
    <w:rsid w:val="0057491E"/>
    <w:rsid w:val="005A2AAD"/>
    <w:rsid w:val="005C5BE7"/>
    <w:rsid w:val="005D6A3B"/>
    <w:rsid w:val="005D77DD"/>
    <w:rsid w:val="00600FA1"/>
    <w:rsid w:val="006419D9"/>
    <w:rsid w:val="006B0507"/>
    <w:rsid w:val="006B16B4"/>
    <w:rsid w:val="006C0F37"/>
    <w:rsid w:val="006C1EE1"/>
    <w:rsid w:val="006F18C2"/>
    <w:rsid w:val="006F4F3A"/>
    <w:rsid w:val="007151D3"/>
    <w:rsid w:val="00734BAF"/>
    <w:rsid w:val="00764C6E"/>
    <w:rsid w:val="007D1718"/>
    <w:rsid w:val="007D6BDB"/>
    <w:rsid w:val="00816CA8"/>
    <w:rsid w:val="00856DB5"/>
    <w:rsid w:val="00860DD1"/>
    <w:rsid w:val="00884EF4"/>
    <w:rsid w:val="008B3CAC"/>
    <w:rsid w:val="008F2521"/>
    <w:rsid w:val="0091185E"/>
    <w:rsid w:val="00960809"/>
    <w:rsid w:val="00970E19"/>
    <w:rsid w:val="0097375C"/>
    <w:rsid w:val="009C4308"/>
    <w:rsid w:val="00A0156F"/>
    <w:rsid w:val="00A60332"/>
    <w:rsid w:val="00A87F22"/>
    <w:rsid w:val="00B26A1F"/>
    <w:rsid w:val="00B60A43"/>
    <w:rsid w:val="00BA77C8"/>
    <w:rsid w:val="00C22105"/>
    <w:rsid w:val="00C25887"/>
    <w:rsid w:val="00C57D95"/>
    <w:rsid w:val="00CC63E7"/>
    <w:rsid w:val="00CD32B5"/>
    <w:rsid w:val="00D21E7A"/>
    <w:rsid w:val="00D54940"/>
    <w:rsid w:val="00DB78BF"/>
    <w:rsid w:val="00DE7915"/>
    <w:rsid w:val="00E23FB3"/>
    <w:rsid w:val="00E910AE"/>
    <w:rsid w:val="00E93858"/>
    <w:rsid w:val="00EE243B"/>
    <w:rsid w:val="00EE6016"/>
    <w:rsid w:val="00F23BDA"/>
    <w:rsid w:val="00F62C48"/>
    <w:rsid w:val="00F73076"/>
    <w:rsid w:val="00F92786"/>
    <w:rsid w:val="00F93D33"/>
    <w:rsid w:val="00FA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203CA"/>
  <w15:docId w15:val="{94614D0C-5C3E-40E6-BF6F-0C36C7201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7" w:line="249" w:lineRule="auto"/>
      <w:ind w:left="370" w:right="10" w:hanging="370"/>
    </w:pPr>
    <w:rPr>
      <w:rFonts w:ascii="Cambria" w:eastAsia="Cambria" w:hAnsi="Cambria" w:cs="Cambria"/>
      <w:color w:val="000000"/>
      <w:sz w:val="24"/>
    </w:rPr>
  </w:style>
  <w:style w:type="paragraph" w:styleId="Heading1">
    <w:name w:val="heading 1"/>
    <w:next w:val="Normal"/>
    <w:link w:val="Heading1Char"/>
    <w:uiPriority w:val="9"/>
    <w:qFormat/>
    <w:pPr>
      <w:keepNext/>
      <w:keepLines/>
      <w:spacing w:after="275" w:line="252" w:lineRule="auto"/>
      <w:ind w:left="10" w:right="14" w:hanging="10"/>
      <w:outlineLvl w:val="0"/>
    </w:pPr>
    <w:rPr>
      <w:rFonts w:ascii="Cambria" w:eastAsia="Cambria" w:hAnsi="Cambria" w:cs="Cambri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4"/>
    </w:rPr>
  </w:style>
  <w:style w:type="paragraph" w:styleId="ListParagraph">
    <w:name w:val="List Paragraph"/>
    <w:basedOn w:val="Normal"/>
    <w:uiPriority w:val="34"/>
    <w:qFormat/>
    <w:rsid w:val="006B16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553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5431</TotalTime>
  <Pages>9</Pages>
  <Words>3416</Words>
  <Characters>19474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Small</dc:creator>
  <cp:keywords/>
  <cp:lastModifiedBy>Cindy Dale</cp:lastModifiedBy>
  <cp:revision>9</cp:revision>
  <dcterms:created xsi:type="dcterms:W3CDTF">2022-10-21T20:41:00Z</dcterms:created>
  <dcterms:modified xsi:type="dcterms:W3CDTF">2023-01-25T17:05:00Z</dcterms:modified>
</cp:coreProperties>
</file>